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258E" w:rsidRDefault="002F258E" w:rsidP="00246C8C">
      <w:pPr>
        <w:pStyle w:val="1"/>
        <w:keepNext w:val="0"/>
        <w:keepLines w:val="0"/>
        <w:widowControl w:val="0"/>
        <w:spacing w:after="240" w:line="276" w:lineRule="auto"/>
        <w:rPr>
          <w:rFonts w:ascii="David" w:hAnsi="David" w:cs="David"/>
          <w:rtl/>
        </w:rPr>
      </w:pPr>
    </w:p>
    <w:p w:rsidR="00D44990" w:rsidRPr="00812559" w:rsidRDefault="00D44990" w:rsidP="00246C8C">
      <w:pPr>
        <w:pStyle w:val="1"/>
        <w:keepNext w:val="0"/>
        <w:keepLines w:val="0"/>
        <w:widowControl w:val="0"/>
        <w:spacing w:after="240" w:line="276" w:lineRule="auto"/>
        <w:rPr>
          <w:rFonts w:ascii="David" w:hAnsi="David" w:cs="David"/>
          <w:rtl/>
        </w:rPr>
      </w:pPr>
      <w:r w:rsidRPr="00812559">
        <w:rPr>
          <w:rFonts w:ascii="David" w:hAnsi="David" w:cs="David"/>
          <w:rtl/>
        </w:rPr>
        <w:t>דוח שאלות</w:t>
      </w:r>
      <w:r w:rsidR="00EA26DB" w:rsidRPr="00812559">
        <w:rPr>
          <w:rFonts w:ascii="David" w:hAnsi="David" w:cs="David"/>
          <w:rtl/>
        </w:rPr>
        <w:t xml:space="preserve"> הבהרה והערות</w:t>
      </w:r>
    </w:p>
    <w:p w:rsidR="002F258E" w:rsidRPr="002F258E" w:rsidRDefault="002F258E" w:rsidP="002F258E">
      <w:pPr>
        <w:widowControl w:val="0"/>
        <w:spacing w:after="0" w:line="480" w:lineRule="auto"/>
        <w:jc w:val="center"/>
        <w:rPr>
          <w:rFonts w:ascii="David" w:hAnsi="David" w:cs="David"/>
          <w:b/>
          <w:bCs/>
          <w:sz w:val="32"/>
          <w:szCs w:val="32"/>
          <w:rtl/>
        </w:rPr>
      </w:pPr>
    </w:p>
    <w:p w:rsidR="00FD5823" w:rsidRPr="002F258E" w:rsidRDefault="00D44990" w:rsidP="002F258E">
      <w:pPr>
        <w:widowControl w:val="0"/>
        <w:spacing w:after="0" w:line="480" w:lineRule="auto"/>
        <w:jc w:val="center"/>
        <w:rPr>
          <w:rFonts w:ascii="David" w:hAnsi="David" w:cs="David"/>
          <w:b/>
          <w:bCs/>
          <w:sz w:val="32"/>
          <w:szCs w:val="32"/>
        </w:rPr>
      </w:pPr>
      <w:r w:rsidRPr="002F258E">
        <w:rPr>
          <w:rFonts w:ascii="David" w:hAnsi="David" w:cs="David"/>
          <w:b/>
          <w:bCs/>
          <w:sz w:val="32"/>
          <w:szCs w:val="32"/>
          <w:rtl/>
        </w:rPr>
        <w:t>הנדון</w:t>
      </w:r>
      <w:r w:rsidR="007F363B" w:rsidRPr="002F258E">
        <w:rPr>
          <w:rFonts w:ascii="David" w:hAnsi="David" w:cs="David"/>
          <w:b/>
          <w:bCs/>
          <w:sz w:val="32"/>
          <w:szCs w:val="32"/>
          <w:rtl/>
        </w:rPr>
        <w:t>:</w:t>
      </w:r>
      <w:r w:rsidRPr="002F258E">
        <w:rPr>
          <w:rFonts w:ascii="David" w:hAnsi="David" w:cs="David"/>
          <w:b/>
          <w:bCs/>
          <w:sz w:val="32"/>
          <w:szCs w:val="32"/>
          <w:rtl/>
        </w:rPr>
        <w:t xml:space="preserve"> </w:t>
      </w:r>
      <w:r w:rsidR="00FD5823" w:rsidRPr="002F258E">
        <w:rPr>
          <w:rFonts w:ascii="David" w:hAnsi="David" w:cs="David"/>
          <w:b/>
          <w:bCs/>
          <w:sz w:val="32"/>
          <w:szCs w:val="32"/>
          <w:rtl/>
        </w:rPr>
        <w:t xml:space="preserve">מכרז פומבי מס' 7/2023 </w:t>
      </w:r>
      <w:bookmarkStart w:id="0" w:name="שם_המכרז"/>
      <w:r w:rsidR="00FD5823" w:rsidRPr="002F258E">
        <w:rPr>
          <w:rFonts w:ascii="David" w:hAnsi="David" w:cs="David"/>
          <w:b/>
          <w:bCs/>
          <w:sz w:val="32"/>
          <w:szCs w:val="32"/>
          <w:rtl/>
        </w:rPr>
        <w:t xml:space="preserve">- להקמת מרכז שליטה ובקרה, אספקת מערכות אבטחה </w:t>
      </w:r>
    </w:p>
    <w:p w:rsidR="00D44990" w:rsidRPr="002F258E" w:rsidRDefault="00FD5823" w:rsidP="002F258E">
      <w:pPr>
        <w:pStyle w:val="a6"/>
        <w:widowControl w:val="0"/>
        <w:spacing w:line="480" w:lineRule="auto"/>
        <w:jc w:val="center"/>
        <w:rPr>
          <w:rFonts w:ascii="David" w:hAnsi="David" w:cs="David"/>
          <w:b/>
          <w:bCs/>
          <w:sz w:val="32"/>
          <w:szCs w:val="32"/>
          <w:rtl/>
        </w:rPr>
      </w:pPr>
      <w:r w:rsidRPr="002F258E">
        <w:rPr>
          <w:rFonts w:ascii="David" w:hAnsi="David" w:cs="David"/>
          <w:b/>
          <w:bCs/>
          <w:sz w:val="32"/>
          <w:szCs w:val="32"/>
          <w:rtl/>
        </w:rPr>
        <w:t>ושירותי אחזקה למערכות הקיימות והחדשות</w:t>
      </w:r>
      <w:bookmarkEnd w:id="0"/>
      <w:r w:rsidRPr="002F258E">
        <w:rPr>
          <w:rFonts w:ascii="David" w:hAnsi="David" w:cs="David"/>
          <w:b/>
          <w:bCs/>
          <w:sz w:val="32"/>
          <w:szCs w:val="32"/>
          <w:rtl/>
        </w:rPr>
        <w:t xml:space="preserve"> עבור המשרדים</w:t>
      </w:r>
    </w:p>
    <w:p w:rsidR="00F456AE" w:rsidRPr="00812559" w:rsidRDefault="00F456AE" w:rsidP="002F258E">
      <w:pPr>
        <w:widowControl w:val="0"/>
        <w:spacing w:before="240" w:line="360" w:lineRule="auto"/>
        <w:ind w:left="-142"/>
        <w:jc w:val="both"/>
        <w:rPr>
          <w:rFonts w:ascii="David" w:eastAsia="Times New Roman" w:hAnsi="David" w:cs="David"/>
          <w:b/>
          <w:rtl/>
        </w:rPr>
      </w:pPr>
      <w:r w:rsidRPr="00812559">
        <w:rPr>
          <w:rFonts w:ascii="David" w:eastAsia="Times New Roman" w:hAnsi="David" w:cs="David"/>
          <w:b/>
          <w:rtl/>
        </w:rPr>
        <w:t>להלן</w:t>
      </w:r>
      <w:r w:rsidRPr="00812559">
        <w:rPr>
          <w:rFonts w:ascii="David" w:eastAsia="Times New Roman" w:hAnsi="David" w:cs="David"/>
          <w:b/>
        </w:rPr>
        <w:t xml:space="preserve"> </w:t>
      </w:r>
      <w:r w:rsidRPr="00812559">
        <w:rPr>
          <w:rFonts w:ascii="David" w:eastAsia="Times New Roman" w:hAnsi="David" w:cs="David"/>
          <w:b/>
          <w:rtl/>
        </w:rPr>
        <w:t>שאלות</w:t>
      </w:r>
      <w:r w:rsidRPr="00812559">
        <w:rPr>
          <w:rFonts w:ascii="David" w:eastAsia="Times New Roman" w:hAnsi="David" w:cs="David"/>
          <w:b/>
        </w:rPr>
        <w:t xml:space="preserve"> </w:t>
      </w:r>
      <w:r w:rsidRPr="00812559">
        <w:rPr>
          <w:rFonts w:ascii="David" w:eastAsia="Times New Roman" w:hAnsi="David" w:cs="David"/>
          <w:b/>
          <w:rtl/>
        </w:rPr>
        <w:t>ותשובות</w:t>
      </w:r>
      <w:r w:rsidRPr="00812559">
        <w:rPr>
          <w:rFonts w:ascii="David" w:eastAsia="Times New Roman" w:hAnsi="David" w:cs="David"/>
          <w:b/>
        </w:rPr>
        <w:t xml:space="preserve"> </w:t>
      </w:r>
      <w:r w:rsidRPr="00812559">
        <w:rPr>
          <w:rFonts w:ascii="David" w:eastAsia="Times New Roman" w:hAnsi="David" w:cs="David"/>
          <w:b/>
          <w:rtl/>
        </w:rPr>
        <w:t>ההבהרה</w:t>
      </w:r>
      <w:r w:rsidR="00EA26DB" w:rsidRPr="00812559">
        <w:rPr>
          <w:rFonts w:ascii="David" w:eastAsia="Times New Roman" w:hAnsi="David" w:cs="David"/>
          <w:b/>
          <w:rtl/>
        </w:rPr>
        <w:t xml:space="preserve"> וכן הערות</w:t>
      </w:r>
      <w:r w:rsidRPr="00812559">
        <w:rPr>
          <w:rFonts w:ascii="David" w:eastAsia="Times New Roman" w:hAnsi="David" w:cs="David"/>
          <w:b/>
        </w:rPr>
        <w:t xml:space="preserve"> </w:t>
      </w:r>
      <w:r w:rsidRPr="00812559">
        <w:rPr>
          <w:rFonts w:ascii="David" w:eastAsia="Times New Roman" w:hAnsi="David" w:cs="David"/>
          <w:b/>
          <w:rtl/>
        </w:rPr>
        <w:t>למכרז</w:t>
      </w:r>
      <w:r w:rsidRPr="00812559">
        <w:rPr>
          <w:rFonts w:ascii="David" w:eastAsia="Times New Roman" w:hAnsi="David" w:cs="David"/>
          <w:b/>
          <w:rtl/>
          <w:lang w:eastAsia="he-IL"/>
        </w:rPr>
        <w:t xml:space="preserve"> </w:t>
      </w:r>
      <w:r w:rsidRPr="00812559">
        <w:rPr>
          <w:rFonts w:ascii="David" w:eastAsia="Times New Roman" w:hAnsi="David" w:cs="David"/>
          <w:b/>
          <w:rtl/>
        </w:rPr>
        <w:t>תוך</w:t>
      </w:r>
      <w:r w:rsidRPr="00812559">
        <w:rPr>
          <w:rFonts w:ascii="David" w:eastAsia="Times New Roman" w:hAnsi="David" w:cs="David"/>
          <w:b/>
        </w:rPr>
        <w:t xml:space="preserve"> </w:t>
      </w:r>
      <w:r w:rsidRPr="00812559">
        <w:rPr>
          <w:rFonts w:ascii="David" w:eastAsia="Times New Roman" w:hAnsi="David" w:cs="David"/>
          <w:b/>
          <w:rtl/>
        </w:rPr>
        <w:t>הפנייה</w:t>
      </w:r>
      <w:r w:rsidRPr="00812559">
        <w:rPr>
          <w:rFonts w:ascii="David" w:eastAsia="Times New Roman" w:hAnsi="David" w:cs="David"/>
          <w:b/>
        </w:rPr>
        <w:t xml:space="preserve"> </w:t>
      </w:r>
      <w:r w:rsidRPr="00812559">
        <w:rPr>
          <w:rFonts w:ascii="David" w:eastAsia="Times New Roman" w:hAnsi="David" w:cs="David"/>
          <w:b/>
          <w:rtl/>
        </w:rPr>
        <w:t>לסעיף</w:t>
      </w:r>
      <w:r w:rsidRPr="00812559">
        <w:rPr>
          <w:rFonts w:ascii="David" w:eastAsia="Times New Roman" w:hAnsi="David" w:cs="David"/>
          <w:b/>
        </w:rPr>
        <w:t xml:space="preserve"> </w:t>
      </w:r>
      <w:r w:rsidRPr="00812559">
        <w:rPr>
          <w:rFonts w:ascii="David" w:eastAsia="Times New Roman" w:hAnsi="David" w:cs="David"/>
          <w:b/>
          <w:rtl/>
        </w:rPr>
        <w:t>הרלוונטי</w:t>
      </w:r>
      <w:r w:rsidRPr="00812559">
        <w:rPr>
          <w:rFonts w:ascii="David" w:eastAsia="Times New Roman" w:hAnsi="David" w:cs="David"/>
          <w:b/>
        </w:rPr>
        <w:t xml:space="preserve"> </w:t>
      </w:r>
      <w:r w:rsidRPr="00812559">
        <w:rPr>
          <w:rFonts w:ascii="David" w:eastAsia="Times New Roman" w:hAnsi="David" w:cs="David"/>
          <w:b/>
          <w:rtl/>
        </w:rPr>
        <w:t>במסמכי</w:t>
      </w:r>
      <w:r w:rsidRPr="00812559">
        <w:rPr>
          <w:rFonts w:ascii="David" w:eastAsia="Times New Roman" w:hAnsi="David" w:cs="David"/>
          <w:b/>
        </w:rPr>
        <w:t xml:space="preserve"> </w:t>
      </w:r>
      <w:r w:rsidRPr="00812559">
        <w:rPr>
          <w:rFonts w:ascii="David" w:eastAsia="Times New Roman" w:hAnsi="David" w:cs="David"/>
          <w:b/>
          <w:rtl/>
        </w:rPr>
        <w:t xml:space="preserve">המכרז. </w:t>
      </w:r>
    </w:p>
    <w:p w:rsidR="00F456AE" w:rsidRPr="00812559" w:rsidRDefault="00F456AE" w:rsidP="002F258E">
      <w:pPr>
        <w:widowControl w:val="0"/>
        <w:numPr>
          <w:ilvl w:val="0"/>
          <w:numId w:val="2"/>
        </w:numPr>
        <w:spacing w:line="360" w:lineRule="auto"/>
        <w:jc w:val="both"/>
        <w:rPr>
          <w:rFonts w:ascii="David" w:eastAsia="Times New Roman" w:hAnsi="David" w:cs="David"/>
          <w:b/>
          <w:rtl/>
          <w:lang w:eastAsia="he-IL"/>
        </w:rPr>
      </w:pPr>
      <w:r w:rsidRPr="00812559">
        <w:rPr>
          <w:rFonts w:ascii="David" w:eastAsia="Times New Roman" w:hAnsi="David" w:cs="David"/>
          <w:b/>
          <w:rtl/>
        </w:rPr>
        <w:t>התשובות</w:t>
      </w:r>
      <w:r w:rsidRPr="00812559">
        <w:rPr>
          <w:rFonts w:ascii="David" w:eastAsia="Times New Roman" w:hAnsi="David" w:cs="David"/>
          <w:b/>
        </w:rPr>
        <w:t xml:space="preserve"> </w:t>
      </w:r>
      <w:r w:rsidR="00EA26DB" w:rsidRPr="00812559">
        <w:rPr>
          <w:rFonts w:ascii="David" w:eastAsia="Times New Roman" w:hAnsi="David" w:cs="David"/>
          <w:b/>
          <w:rtl/>
        </w:rPr>
        <w:t xml:space="preserve">וההערות </w:t>
      </w:r>
      <w:r w:rsidRPr="00812559">
        <w:rPr>
          <w:rFonts w:ascii="David" w:eastAsia="Times New Roman" w:hAnsi="David" w:cs="David"/>
          <w:b/>
          <w:rtl/>
        </w:rPr>
        <w:t>המובאות</w:t>
      </w:r>
      <w:r w:rsidRPr="00812559">
        <w:rPr>
          <w:rFonts w:ascii="David" w:eastAsia="Times New Roman" w:hAnsi="David" w:cs="David"/>
          <w:b/>
        </w:rPr>
        <w:t xml:space="preserve"> </w:t>
      </w:r>
      <w:r w:rsidRPr="00812559">
        <w:rPr>
          <w:rFonts w:ascii="David" w:eastAsia="Times New Roman" w:hAnsi="David" w:cs="David"/>
          <w:b/>
          <w:rtl/>
        </w:rPr>
        <w:t>להלן</w:t>
      </w:r>
      <w:r w:rsidRPr="00812559">
        <w:rPr>
          <w:rFonts w:ascii="David" w:eastAsia="Times New Roman" w:hAnsi="David" w:cs="David"/>
          <w:b/>
        </w:rPr>
        <w:t xml:space="preserve"> </w:t>
      </w:r>
      <w:r w:rsidRPr="00812559">
        <w:rPr>
          <w:rFonts w:ascii="David" w:eastAsia="Times New Roman" w:hAnsi="David" w:cs="David"/>
          <w:b/>
          <w:rtl/>
        </w:rPr>
        <w:t>מחייבות</w:t>
      </w:r>
      <w:r w:rsidRPr="00812559">
        <w:rPr>
          <w:rFonts w:ascii="David" w:eastAsia="Times New Roman" w:hAnsi="David" w:cs="David"/>
          <w:b/>
        </w:rPr>
        <w:t xml:space="preserve"> </w:t>
      </w:r>
      <w:r w:rsidRPr="00812559">
        <w:rPr>
          <w:rFonts w:ascii="David" w:eastAsia="Times New Roman" w:hAnsi="David" w:cs="David"/>
          <w:b/>
          <w:rtl/>
        </w:rPr>
        <w:t>את</w:t>
      </w:r>
      <w:r w:rsidRPr="00812559">
        <w:rPr>
          <w:rFonts w:ascii="David" w:eastAsia="Times New Roman" w:hAnsi="David" w:cs="David"/>
          <w:b/>
        </w:rPr>
        <w:t xml:space="preserve"> </w:t>
      </w:r>
      <w:r w:rsidRPr="00812559">
        <w:rPr>
          <w:rFonts w:ascii="David" w:eastAsia="Times New Roman" w:hAnsi="David" w:cs="David"/>
          <w:b/>
          <w:rtl/>
        </w:rPr>
        <w:t>כל</w:t>
      </w:r>
      <w:r w:rsidRPr="00812559">
        <w:rPr>
          <w:rFonts w:ascii="David" w:eastAsia="Times New Roman" w:hAnsi="David" w:cs="David"/>
          <w:b/>
        </w:rPr>
        <w:t xml:space="preserve"> </w:t>
      </w:r>
      <w:r w:rsidRPr="00812559">
        <w:rPr>
          <w:rFonts w:ascii="David" w:eastAsia="Times New Roman" w:hAnsi="David" w:cs="David"/>
          <w:b/>
          <w:rtl/>
        </w:rPr>
        <w:t xml:space="preserve">המציעים, </w:t>
      </w:r>
      <w:r w:rsidRPr="00F164E3">
        <w:rPr>
          <w:rFonts w:ascii="David" w:eastAsia="Times New Roman" w:hAnsi="David" w:cs="David"/>
          <w:bCs/>
          <w:rtl/>
        </w:rPr>
        <w:t>מהוות</w:t>
      </w:r>
      <w:r w:rsidRPr="00F164E3">
        <w:rPr>
          <w:rFonts w:ascii="David" w:eastAsia="Times New Roman" w:hAnsi="David" w:cs="David"/>
          <w:bCs/>
        </w:rPr>
        <w:t xml:space="preserve"> </w:t>
      </w:r>
      <w:r w:rsidRPr="00F164E3">
        <w:rPr>
          <w:rFonts w:ascii="David" w:eastAsia="Times New Roman" w:hAnsi="David" w:cs="David"/>
          <w:bCs/>
          <w:rtl/>
        </w:rPr>
        <w:t>חלק</w:t>
      </w:r>
      <w:r w:rsidRPr="00F164E3">
        <w:rPr>
          <w:rFonts w:ascii="David" w:eastAsia="Times New Roman" w:hAnsi="David" w:cs="David"/>
          <w:bCs/>
        </w:rPr>
        <w:t xml:space="preserve"> </w:t>
      </w:r>
      <w:r w:rsidRPr="00F164E3">
        <w:rPr>
          <w:rFonts w:ascii="David" w:eastAsia="Times New Roman" w:hAnsi="David" w:cs="David"/>
          <w:bCs/>
          <w:rtl/>
        </w:rPr>
        <w:t>בלתי</w:t>
      </w:r>
      <w:r w:rsidRPr="00F164E3">
        <w:rPr>
          <w:rFonts w:ascii="David" w:eastAsia="Times New Roman" w:hAnsi="David" w:cs="David"/>
          <w:bCs/>
        </w:rPr>
        <w:t xml:space="preserve"> </w:t>
      </w:r>
      <w:r w:rsidRPr="00F164E3">
        <w:rPr>
          <w:rFonts w:ascii="David" w:eastAsia="Times New Roman" w:hAnsi="David" w:cs="David"/>
          <w:bCs/>
          <w:rtl/>
        </w:rPr>
        <w:t>נפרד</w:t>
      </w:r>
      <w:r w:rsidRPr="00F164E3">
        <w:rPr>
          <w:rFonts w:ascii="David" w:eastAsia="Times New Roman" w:hAnsi="David" w:cs="David"/>
          <w:bCs/>
        </w:rPr>
        <w:t xml:space="preserve"> </w:t>
      </w:r>
      <w:r w:rsidRPr="00F164E3">
        <w:rPr>
          <w:rFonts w:ascii="David" w:eastAsia="Times New Roman" w:hAnsi="David" w:cs="David"/>
          <w:bCs/>
          <w:rtl/>
        </w:rPr>
        <w:t>ממסמכי</w:t>
      </w:r>
      <w:r w:rsidRPr="00F164E3">
        <w:rPr>
          <w:rFonts w:ascii="David" w:eastAsia="Times New Roman" w:hAnsi="David" w:cs="David"/>
          <w:bCs/>
        </w:rPr>
        <w:t xml:space="preserve"> </w:t>
      </w:r>
      <w:r w:rsidRPr="00F164E3">
        <w:rPr>
          <w:rFonts w:ascii="David" w:eastAsia="Times New Roman" w:hAnsi="David" w:cs="David"/>
          <w:bCs/>
          <w:rtl/>
        </w:rPr>
        <w:t>המכרז</w:t>
      </w:r>
      <w:r w:rsidRPr="00812559">
        <w:rPr>
          <w:rFonts w:ascii="David" w:eastAsia="Times New Roman" w:hAnsi="David" w:cs="David"/>
          <w:b/>
        </w:rPr>
        <w:t xml:space="preserve"> </w:t>
      </w:r>
      <w:r w:rsidRPr="00812559">
        <w:rPr>
          <w:rFonts w:ascii="David" w:eastAsia="Times New Roman" w:hAnsi="David" w:cs="David"/>
          <w:b/>
          <w:rtl/>
        </w:rPr>
        <w:t>ו</w:t>
      </w:r>
      <w:r w:rsidR="00F164E3">
        <w:rPr>
          <w:rFonts w:ascii="David" w:eastAsia="Times New Roman" w:hAnsi="David" w:cs="David" w:hint="cs"/>
          <w:b/>
          <w:rtl/>
        </w:rPr>
        <w:t xml:space="preserve">השינויים המפורטים במענה </w:t>
      </w:r>
      <w:r w:rsidR="00B46699">
        <w:rPr>
          <w:rFonts w:ascii="David" w:eastAsia="Times New Roman" w:hAnsi="David" w:cs="David"/>
          <w:b/>
          <w:rtl/>
        </w:rPr>
        <w:t>גובר</w:t>
      </w:r>
      <w:r w:rsidR="00B46699">
        <w:rPr>
          <w:rFonts w:ascii="David" w:eastAsia="Times New Roman" w:hAnsi="David" w:cs="David" w:hint="cs"/>
          <w:b/>
          <w:rtl/>
        </w:rPr>
        <w:t xml:space="preserve">ים </w:t>
      </w:r>
      <w:r w:rsidRPr="00812559">
        <w:rPr>
          <w:rFonts w:ascii="David" w:eastAsia="Times New Roman" w:hAnsi="David" w:cs="David"/>
          <w:b/>
        </w:rPr>
        <w:t xml:space="preserve"> </w:t>
      </w:r>
      <w:r w:rsidRPr="00812559">
        <w:rPr>
          <w:rFonts w:ascii="David" w:eastAsia="Times New Roman" w:hAnsi="David" w:cs="David"/>
          <w:b/>
          <w:rtl/>
        </w:rPr>
        <w:t>על</w:t>
      </w:r>
      <w:r w:rsidRPr="00812559">
        <w:rPr>
          <w:rFonts w:ascii="David" w:eastAsia="Times New Roman" w:hAnsi="David" w:cs="David"/>
          <w:b/>
        </w:rPr>
        <w:t xml:space="preserve"> </w:t>
      </w:r>
      <w:r w:rsidRPr="00812559">
        <w:rPr>
          <w:rFonts w:ascii="David" w:eastAsia="Times New Roman" w:hAnsi="David" w:cs="David"/>
          <w:b/>
          <w:rtl/>
        </w:rPr>
        <w:t>הנוסח</w:t>
      </w:r>
      <w:r w:rsidRPr="00812559">
        <w:rPr>
          <w:rFonts w:ascii="David" w:eastAsia="Times New Roman" w:hAnsi="David" w:cs="David"/>
          <w:b/>
        </w:rPr>
        <w:t xml:space="preserve"> </w:t>
      </w:r>
      <w:r w:rsidRPr="00812559">
        <w:rPr>
          <w:rFonts w:ascii="David" w:eastAsia="Times New Roman" w:hAnsi="David" w:cs="David"/>
          <w:b/>
          <w:rtl/>
        </w:rPr>
        <w:t>המובא במכרז</w:t>
      </w:r>
      <w:r w:rsidR="00F164E3">
        <w:rPr>
          <w:rFonts w:ascii="David" w:eastAsia="Times New Roman" w:hAnsi="David" w:cs="David"/>
          <w:b/>
        </w:rPr>
        <w:t xml:space="preserve"> </w:t>
      </w:r>
      <w:r w:rsidR="00F164E3">
        <w:rPr>
          <w:rFonts w:ascii="David" w:eastAsia="Times New Roman" w:hAnsi="David" w:cs="David" w:hint="cs"/>
          <w:b/>
          <w:rtl/>
        </w:rPr>
        <w:t>(ככל ונוסח המכרז בעניין זה לא עודכן בהמשך לשאלות).</w:t>
      </w:r>
      <w:r w:rsidR="00F164E3">
        <w:rPr>
          <w:rFonts w:ascii="David" w:eastAsia="Times New Roman" w:hAnsi="David" w:cs="David"/>
          <w:b/>
        </w:rPr>
        <w:t xml:space="preserve"> </w:t>
      </w:r>
    </w:p>
    <w:p w:rsidR="00F456AE" w:rsidRPr="00812559" w:rsidRDefault="00F456AE" w:rsidP="002F258E">
      <w:pPr>
        <w:widowControl w:val="0"/>
        <w:numPr>
          <w:ilvl w:val="0"/>
          <w:numId w:val="2"/>
        </w:numPr>
        <w:spacing w:line="360" w:lineRule="auto"/>
        <w:jc w:val="both"/>
        <w:rPr>
          <w:rFonts w:ascii="David" w:eastAsia="Times New Roman" w:hAnsi="David" w:cs="David"/>
          <w:b/>
          <w:rtl/>
        </w:rPr>
      </w:pPr>
      <w:r w:rsidRPr="00812559">
        <w:rPr>
          <w:rFonts w:ascii="David" w:eastAsia="Times New Roman" w:hAnsi="David" w:cs="David"/>
          <w:b/>
          <w:rtl/>
        </w:rPr>
        <w:t xml:space="preserve">אין להסתמך על כל פירוש שניתן בעל פה או בכתב או בכל דרך אחרת על ידי מי מטעם </w:t>
      </w:r>
      <w:r w:rsidR="003760DF" w:rsidRPr="00812559">
        <w:rPr>
          <w:rFonts w:ascii="David" w:eastAsia="Times New Roman" w:hAnsi="David" w:cs="David"/>
          <w:b/>
          <w:rtl/>
        </w:rPr>
        <w:t>המשרד</w:t>
      </w:r>
      <w:r w:rsidRPr="00812559">
        <w:rPr>
          <w:rFonts w:ascii="David" w:eastAsia="Times New Roman" w:hAnsi="David" w:cs="David"/>
          <w:b/>
          <w:rtl/>
        </w:rPr>
        <w:t xml:space="preserve"> או ועדת המכרזים, ככל שניתן, בכל פורום או צורה שהיא. כל הפירושים וההבהרות הינם כמפורט </w:t>
      </w:r>
      <w:r w:rsidR="00FF475F">
        <w:rPr>
          <w:rFonts w:ascii="David" w:eastAsia="Times New Roman" w:hAnsi="David" w:cs="David" w:hint="cs"/>
          <w:b/>
          <w:rtl/>
        </w:rPr>
        <w:t>במסמך זה בלבד</w:t>
      </w:r>
      <w:r w:rsidRPr="00812559">
        <w:rPr>
          <w:rFonts w:ascii="David" w:eastAsia="Times New Roman" w:hAnsi="David" w:cs="David"/>
          <w:b/>
          <w:rtl/>
        </w:rPr>
        <w:t>. מסמך זה ייחשב כחלק מתנאי המכרז, ויחולו עליו כל הוראות המכרז הנוגעות למסמכי המכרז.</w:t>
      </w:r>
    </w:p>
    <w:p w:rsidR="00F456AE" w:rsidRPr="00812559" w:rsidRDefault="00F456AE" w:rsidP="002F258E">
      <w:pPr>
        <w:widowControl w:val="0"/>
        <w:numPr>
          <w:ilvl w:val="0"/>
          <w:numId w:val="2"/>
        </w:numPr>
        <w:spacing w:line="360" w:lineRule="auto"/>
        <w:jc w:val="both"/>
        <w:rPr>
          <w:rFonts w:ascii="David" w:eastAsia="Times New Roman" w:hAnsi="David" w:cs="David"/>
          <w:b/>
          <w:rtl/>
        </w:rPr>
      </w:pPr>
      <w:r w:rsidRPr="00812559">
        <w:rPr>
          <w:rFonts w:ascii="David" w:eastAsia="Times New Roman" w:hAnsi="David" w:cs="David"/>
          <w:b/>
          <w:rtl/>
        </w:rPr>
        <w:t>אין באי התייחסותה של ועדת המכרזים לשאלה כלשהי</w:t>
      </w:r>
      <w:r w:rsidR="00C775AE" w:rsidRPr="00812559">
        <w:rPr>
          <w:rFonts w:ascii="David" w:eastAsia="Times New Roman" w:hAnsi="David" w:cs="David"/>
          <w:b/>
          <w:rtl/>
        </w:rPr>
        <w:t xml:space="preserve"> או להערה כלשהי</w:t>
      </w:r>
      <w:r w:rsidRPr="00812559">
        <w:rPr>
          <w:rFonts w:ascii="David" w:eastAsia="Times New Roman" w:hAnsi="David" w:cs="David"/>
          <w:b/>
          <w:rtl/>
        </w:rPr>
        <w:t xml:space="preserve"> או לפרט כלשהו בשאלה</w:t>
      </w:r>
      <w:r w:rsidR="00C775AE" w:rsidRPr="00812559">
        <w:rPr>
          <w:rFonts w:ascii="David" w:eastAsia="Times New Roman" w:hAnsi="David" w:cs="David"/>
          <w:b/>
          <w:rtl/>
        </w:rPr>
        <w:t xml:space="preserve"> או הערה</w:t>
      </w:r>
      <w:r w:rsidRPr="00812559">
        <w:rPr>
          <w:rFonts w:ascii="David" w:eastAsia="Times New Roman" w:hAnsi="David" w:cs="David"/>
          <w:b/>
          <w:rtl/>
        </w:rPr>
        <w:t>, כדי להוות הסכמה להנחותיו של השואל</w:t>
      </w:r>
      <w:r w:rsidR="00C775AE" w:rsidRPr="00812559">
        <w:rPr>
          <w:rFonts w:ascii="David" w:eastAsia="Times New Roman" w:hAnsi="David" w:cs="David"/>
          <w:b/>
          <w:rtl/>
        </w:rPr>
        <w:t xml:space="preserve"> או המעיר</w:t>
      </w:r>
      <w:r w:rsidRPr="00812559">
        <w:rPr>
          <w:rFonts w:ascii="David" w:eastAsia="Times New Roman" w:hAnsi="David" w:cs="David"/>
          <w:b/>
          <w:rtl/>
        </w:rPr>
        <w:t>, או כדי לשנות בדרך כלשהי את פרשנות תנאי המכרז.</w:t>
      </w:r>
    </w:p>
    <w:p w:rsidR="00F456AE" w:rsidRPr="00812559" w:rsidRDefault="00F456AE" w:rsidP="002F258E">
      <w:pPr>
        <w:widowControl w:val="0"/>
        <w:numPr>
          <w:ilvl w:val="0"/>
          <w:numId w:val="2"/>
        </w:numPr>
        <w:spacing w:line="360" w:lineRule="auto"/>
        <w:jc w:val="both"/>
        <w:rPr>
          <w:rFonts w:ascii="David" w:eastAsia="Times New Roman" w:hAnsi="David" w:cs="David"/>
          <w:b/>
          <w:lang w:eastAsia="he-IL"/>
        </w:rPr>
      </w:pPr>
      <w:r w:rsidRPr="00812559">
        <w:rPr>
          <w:rFonts w:ascii="David" w:eastAsia="Times New Roman" w:hAnsi="David" w:cs="David"/>
          <w:b/>
          <w:rtl/>
        </w:rPr>
        <w:t xml:space="preserve">ככל שיש במסמך זה </w:t>
      </w:r>
      <w:r w:rsidR="00EA26DB" w:rsidRPr="00812559">
        <w:rPr>
          <w:rFonts w:ascii="David" w:eastAsia="Times New Roman" w:hAnsi="David" w:cs="David"/>
          <w:b/>
          <w:rtl/>
        </w:rPr>
        <w:t xml:space="preserve">הערות, </w:t>
      </w:r>
      <w:r w:rsidRPr="00812559">
        <w:rPr>
          <w:rFonts w:ascii="David" w:eastAsia="Times New Roman" w:hAnsi="David" w:cs="David"/>
          <w:b/>
          <w:rtl/>
        </w:rPr>
        <w:t>שאלות ותשובות הנוגעות לפרשנות של הדין, אין הן באות במקום ייעוץ משפטי מוסמך, וכל המסתמך עליהן עושה זאת על אחריותו בלבד.</w:t>
      </w:r>
    </w:p>
    <w:p w:rsidR="00F456AE" w:rsidRPr="00812559" w:rsidRDefault="00B30FDC" w:rsidP="002F258E">
      <w:pPr>
        <w:widowControl w:val="0"/>
        <w:numPr>
          <w:ilvl w:val="0"/>
          <w:numId w:val="2"/>
        </w:numPr>
        <w:spacing w:line="360" w:lineRule="auto"/>
        <w:jc w:val="both"/>
        <w:rPr>
          <w:rFonts w:ascii="David" w:eastAsia="Times New Roman" w:hAnsi="David" w:cs="David"/>
          <w:b/>
          <w:lang w:eastAsia="he-IL"/>
        </w:rPr>
      </w:pPr>
      <w:r>
        <w:rPr>
          <w:rFonts w:ascii="David" w:eastAsia="Times New Roman" w:hAnsi="David" w:cs="David" w:hint="cs"/>
          <w:b/>
          <w:rtl/>
          <w:lang w:eastAsia="he-IL"/>
        </w:rPr>
        <w:t xml:space="preserve">במענה זה מוזגו שאלות באותו עניין והושמטו אמירות אישיות ולא רלוונטיות. </w:t>
      </w:r>
      <w:r w:rsidR="00F456AE" w:rsidRPr="00812559">
        <w:rPr>
          <w:rFonts w:ascii="David" w:eastAsia="Times New Roman" w:hAnsi="David" w:cs="David"/>
          <w:b/>
          <w:rtl/>
          <w:lang w:eastAsia="he-IL"/>
        </w:rPr>
        <w:t>יובהר כי אין נוסח השאלות המפורט להלן זהה בהכרח לנוסח בו השתמש השואל וכי לא בהכרח נענתה כל שאלה.</w:t>
      </w:r>
    </w:p>
    <w:p w:rsidR="00F456AE" w:rsidRDefault="00F456AE" w:rsidP="002F258E">
      <w:pPr>
        <w:widowControl w:val="0"/>
        <w:numPr>
          <w:ilvl w:val="0"/>
          <w:numId w:val="2"/>
        </w:numPr>
        <w:spacing w:line="360" w:lineRule="auto"/>
        <w:jc w:val="both"/>
        <w:rPr>
          <w:rFonts w:ascii="David" w:eastAsia="Times New Roman" w:hAnsi="David" w:cs="David"/>
          <w:b/>
          <w:lang w:eastAsia="he-IL"/>
        </w:rPr>
      </w:pPr>
      <w:r w:rsidRPr="00812559">
        <w:rPr>
          <w:rFonts w:ascii="David" w:eastAsia="Times New Roman" w:hAnsi="David" w:cs="David"/>
          <w:b/>
          <w:rtl/>
          <w:lang w:eastAsia="he-IL"/>
        </w:rPr>
        <w:t>אלא אם נאמר אחרת, לכל המונחים והמושגים האמורים במ</w:t>
      </w:r>
      <w:r w:rsidR="000E449A">
        <w:rPr>
          <w:rFonts w:ascii="David" w:eastAsia="Times New Roman" w:hAnsi="David" w:cs="David" w:hint="cs"/>
          <w:b/>
          <w:rtl/>
          <w:lang w:eastAsia="he-IL"/>
        </w:rPr>
        <w:t>סמך</w:t>
      </w:r>
      <w:r w:rsidRPr="00812559">
        <w:rPr>
          <w:rFonts w:ascii="David" w:eastAsia="Times New Roman" w:hAnsi="David" w:cs="David"/>
          <w:b/>
          <w:rtl/>
          <w:lang w:eastAsia="he-IL"/>
        </w:rPr>
        <w:t xml:space="preserve"> זה תהיה הפרשנות כאמור במסמכי המכרז.</w:t>
      </w:r>
    </w:p>
    <w:p w:rsidR="002F258E" w:rsidRDefault="002F258E">
      <w:pPr>
        <w:bidi w:val="0"/>
        <w:spacing w:after="0"/>
        <w:rPr>
          <w:rFonts w:ascii="David" w:eastAsia="Times New Roman" w:hAnsi="David" w:cs="David"/>
          <w:b/>
          <w:rtl/>
          <w:lang w:eastAsia="he-IL"/>
        </w:rPr>
      </w:pPr>
      <w:r>
        <w:rPr>
          <w:rFonts w:ascii="David" w:eastAsia="Times New Roman" w:hAnsi="David" w:cs="David"/>
          <w:b/>
          <w:rtl/>
          <w:lang w:eastAsia="he-IL"/>
        </w:rPr>
        <w:br w:type="page"/>
      </w:r>
    </w:p>
    <w:p w:rsidR="00AA7414" w:rsidRPr="00812559" w:rsidRDefault="00AA7414" w:rsidP="00246C8C">
      <w:pPr>
        <w:pStyle w:val="2"/>
        <w:widowControl w:val="0"/>
        <w:numPr>
          <w:ilvl w:val="0"/>
          <w:numId w:val="3"/>
        </w:numPr>
        <w:spacing w:line="276" w:lineRule="auto"/>
        <w:rPr>
          <w:rtl/>
        </w:rPr>
      </w:pPr>
      <w:r w:rsidRPr="00812559">
        <w:rPr>
          <w:rtl/>
        </w:rPr>
        <w:lastRenderedPageBreak/>
        <w:t>להלן שאלות הבהרה והערות ביחס לחלק א' – נוהל המכרז ותנאיו</w:t>
      </w:r>
    </w:p>
    <w:tbl>
      <w:tblPr>
        <w:bidiVisual/>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4"/>
        <w:gridCol w:w="859"/>
        <w:gridCol w:w="4820"/>
        <w:gridCol w:w="3963"/>
      </w:tblGrid>
      <w:tr w:rsidR="007B134F" w:rsidRPr="00834CAA" w:rsidTr="002F258E">
        <w:trPr>
          <w:trHeight w:val="890"/>
          <w:tblHeader/>
          <w:jc w:val="right"/>
        </w:trPr>
        <w:tc>
          <w:tcPr>
            <w:tcW w:w="389" w:type="pct"/>
            <w:shd w:val="clear" w:color="auto" w:fill="BFBFBF"/>
          </w:tcPr>
          <w:p w:rsidR="00D44990" w:rsidRPr="00834CAA" w:rsidRDefault="00D44990" w:rsidP="00246C8C">
            <w:pPr>
              <w:widowControl w:val="0"/>
              <w:spacing w:after="0"/>
              <w:jc w:val="center"/>
              <w:rPr>
                <w:rFonts w:ascii="David" w:hAnsi="David" w:cs="David"/>
                <w:b/>
                <w:bCs/>
                <w:rtl/>
              </w:rPr>
            </w:pPr>
            <w:r w:rsidRPr="00834CAA">
              <w:rPr>
                <w:rFonts w:ascii="David" w:hAnsi="David" w:cs="David"/>
                <w:b/>
                <w:bCs/>
                <w:rtl/>
              </w:rPr>
              <w:t>מספר סידורי</w:t>
            </w:r>
          </w:p>
        </w:tc>
        <w:tc>
          <w:tcPr>
            <w:tcW w:w="411" w:type="pct"/>
            <w:shd w:val="clear" w:color="auto" w:fill="BFBFBF"/>
          </w:tcPr>
          <w:p w:rsidR="00D44990" w:rsidRPr="00D31653" w:rsidRDefault="00D44990" w:rsidP="00246C8C">
            <w:pPr>
              <w:widowControl w:val="0"/>
              <w:spacing w:after="0"/>
              <w:jc w:val="center"/>
              <w:rPr>
                <w:rFonts w:ascii="David" w:hAnsi="David" w:cs="David"/>
                <w:b/>
                <w:bCs/>
                <w:rtl/>
              </w:rPr>
            </w:pPr>
            <w:r w:rsidRPr="00D31653">
              <w:rPr>
                <w:rFonts w:ascii="David" w:hAnsi="David" w:cs="David"/>
                <w:b/>
                <w:bCs/>
                <w:rtl/>
              </w:rPr>
              <w:t>הפנייה לסעיף במכרז</w:t>
            </w:r>
          </w:p>
        </w:tc>
        <w:tc>
          <w:tcPr>
            <w:tcW w:w="2305" w:type="pct"/>
            <w:shd w:val="clear" w:color="auto" w:fill="BFBFBF"/>
          </w:tcPr>
          <w:p w:rsidR="00D44990" w:rsidRPr="00D31653" w:rsidRDefault="00D44990" w:rsidP="00246C8C">
            <w:pPr>
              <w:widowControl w:val="0"/>
              <w:spacing w:after="0" w:line="276" w:lineRule="auto"/>
              <w:jc w:val="center"/>
              <w:rPr>
                <w:rFonts w:ascii="David" w:hAnsi="David" w:cs="David"/>
                <w:b/>
                <w:bCs/>
                <w:rtl/>
              </w:rPr>
            </w:pPr>
            <w:r w:rsidRPr="00D31653">
              <w:rPr>
                <w:rFonts w:ascii="David" w:hAnsi="David" w:cs="David"/>
                <w:b/>
                <w:bCs/>
                <w:rtl/>
              </w:rPr>
              <w:t>שאלה/הערה</w:t>
            </w:r>
          </w:p>
        </w:tc>
        <w:tc>
          <w:tcPr>
            <w:tcW w:w="1895" w:type="pct"/>
            <w:shd w:val="clear" w:color="auto" w:fill="BFBFBF"/>
          </w:tcPr>
          <w:p w:rsidR="00D44990" w:rsidRPr="00834CAA" w:rsidRDefault="00D44990" w:rsidP="00246C8C">
            <w:pPr>
              <w:widowControl w:val="0"/>
              <w:spacing w:after="0"/>
              <w:jc w:val="center"/>
              <w:rPr>
                <w:rFonts w:ascii="David" w:hAnsi="David" w:cs="David"/>
                <w:b/>
                <w:bCs/>
                <w:rtl/>
              </w:rPr>
            </w:pPr>
            <w:r w:rsidRPr="00834CAA">
              <w:rPr>
                <w:rFonts w:ascii="David" w:hAnsi="David" w:cs="David"/>
                <w:b/>
                <w:bCs/>
                <w:rtl/>
              </w:rPr>
              <w:t>תשובות</w:t>
            </w:r>
          </w:p>
        </w:tc>
      </w:tr>
      <w:tr w:rsidR="007B134F" w:rsidRPr="00834CAA" w:rsidTr="002F258E">
        <w:trPr>
          <w:trHeight w:val="560"/>
          <w:jc w:val="right"/>
        </w:trPr>
        <w:tc>
          <w:tcPr>
            <w:tcW w:w="389" w:type="pct"/>
            <w:shd w:val="clear" w:color="auto" w:fill="auto"/>
          </w:tcPr>
          <w:p w:rsidR="00D44990" w:rsidRPr="00834CAA" w:rsidRDefault="00D44990" w:rsidP="00246C8C">
            <w:pPr>
              <w:pStyle w:val="a4"/>
              <w:widowControl w:val="0"/>
              <w:numPr>
                <w:ilvl w:val="0"/>
                <w:numId w:val="1"/>
              </w:numPr>
              <w:spacing w:after="0"/>
              <w:jc w:val="center"/>
              <w:rPr>
                <w:rFonts w:ascii="David" w:hAnsi="David" w:cs="David"/>
                <w:rtl/>
              </w:rPr>
            </w:pPr>
          </w:p>
        </w:tc>
        <w:tc>
          <w:tcPr>
            <w:tcW w:w="411" w:type="pct"/>
            <w:shd w:val="clear" w:color="auto" w:fill="auto"/>
          </w:tcPr>
          <w:p w:rsidR="00D44990" w:rsidRPr="00D31653" w:rsidRDefault="0022681B" w:rsidP="00246C8C">
            <w:pPr>
              <w:widowControl w:val="0"/>
              <w:spacing w:after="0"/>
              <w:rPr>
                <w:rFonts w:ascii="David" w:hAnsi="David" w:cs="David"/>
                <w:rtl/>
              </w:rPr>
            </w:pPr>
            <w:r w:rsidRPr="00D31653">
              <w:rPr>
                <w:rFonts w:ascii="David" w:hAnsi="David" w:cs="David"/>
                <w:rtl/>
              </w:rPr>
              <w:t>5.2.1.1</w:t>
            </w:r>
          </w:p>
        </w:tc>
        <w:tc>
          <w:tcPr>
            <w:tcW w:w="2305" w:type="pct"/>
            <w:shd w:val="clear" w:color="auto" w:fill="auto"/>
          </w:tcPr>
          <w:p w:rsidR="00DB5C01" w:rsidRPr="00D31653" w:rsidRDefault="0022681B" w:rsidP="00246C8C">
            <w:pPr>
              <w:widowControl w:val="0"/>
              <w:spacing w:line="276" w:lineRule="auto"/>
              <w:jc w:val="both"/>
              <w:rPr>
                <w:rFonts w:ascii="David" w:hAnsi="David" w:cs="David"/>
                <w:sz w:val="22"/>
                <w:szCs w:val="22"/>
                <w:rtl/>
              </w:rPr>
            </w:pPr>
            <w:r w:rsidRPr="00D31653">
              <w:rPr>
                <w:rFonts w:ascii="David" w:hAnsi="David" w:cs="David"/>
                <w:rtl/>
              </w:rPr>
              <w:t xml:space="preserve">כמקובל במכרזים מסוג זה, במטרה לאפשר למספר רב של מתמודדים להציע הצעתם במכרז, </w:t>
            </w:r>
            <w:r w:rsidR="00D31653">
              <w:rPr>
                <w:rFonts w:ascii="David" w:hAnsi="David" w:cs="David" w:hint="cs"/>
                <w:rtl/>
              </w:rPr>
              <w:t>נבקש</w:t>
            </w:r>
            <w:r w:rsidRPr="00D31653">
              <w:rPr>
                <w:rFonts w:ascii="David" w:hAnsi="David" w:cs="David"/>
                <w:rtl/>
              </w:rPr>
              <w:t xml:space="preserve"> </w:t>
            </w:r>
            <w:r w:rsidRPr="00D31653">
              <w:rPr>
                <w:rFonts w:ascii="David" w:hAnsi="David" w:cs="David"/>
                <w:u w:val="single"/>
                <w:rtl/>
              </w:rPr>
              <w:t>עדכון הסעיף</w:t>
            </w:r>
            <w:r w:rsidRPr="00D31653">
              <w:rPr>
                <w:rFonts w:ascii="David" w:hAnsi="David" w:cs="David"/>
                <w:rtl/>
              </w:rPr>
              <w:t xml:space="preserve"> כך שהמציע יידרש להציג ניסיון של 3 מערכות מתוך 4 (</w:t>
            </w:r>
            <w:proofErr w:type="spellStart"/>
            <w:r w:rsidRPr="00D31653">
              <w:rPr>
                <w:rFonts w:ascii="David" w:hAnsi="David" w:cs="David"/>
                <w:rtl/>
              </w:rPr>
              <w:t>טמ"ס</w:t>
            </w:r>
            <w:proofErr w:type="spellEnd"/>
            <w:r w:rsidRPr="00D31653">
              <w:rPr>
                <w:rFonts w:ascii="David" w:hAnsi="David" w:cs="David"/>
                <w:rtl/>
              </w:rPr>
              <w:t>, הקמת מוקד מערכת פריצה ותקשורת)</w:t>
            </w:r>
          </w:p>
        </w:tc>
        <w:tc>
          <w:tcPr>
            <w:tcW w:w="1895" w:type="pct"/>
            <w:shd w:val="clear" w:color="auto" w:fill="auto"/>
          </w:tcPr>
          <w:p w:rsidR="00D44990" w:rsidRPr="00834CAA" w:rsidRDefault="00F10BDD" w:rsidP="00246C8C">
            <w:pPr>
              <w:widowControl w:val="0"/>
              <w:spacing w:after="0"/>
              <w:jc w:val="both"/>
              <w:rPr>
                <w:rFonts w:ascii="David" w:hAnsi="David" w:cs="David"/>
                <w:rtl/>
              </w:rPr>
            </w:pPr>
            <w:r>
              <w:rPr>
                <w:rFonts w:ascii="David" w:hAnsi="David" w:cs="David" w:hint="cs"/>
                <w:rtl/>
              </w:rPr>
              <w:t xml:space="preserve">לא </w:t>
            </w:r>
            <w:r w:rsidR="00E93EEC">
              <w:rPr>
                <w:rFonts w:ascii="David" w:hAnsi="David" w:cs="David" w:hint="cs"/>
                <w:rtl/>
              </w:rPr>
              <w:t>מאושר</w:t>
            </w:r>
            <w:r w:rsidR="00D31653">
              <w:rPr>
                <w:rFonts w:ascii="David" w:hAnsi="David" w:cs="David" w:hint="cs"/>
                <w:rtl/>
              </w:rPr>
              <w:t>. אין שינוי בתנאי</w:t>
            </w:r>
            <w:r w:rsidR="003528E9">
              <w:rPr>
                <w:rFonts w:ascii="David" w:hAnsi="David" w:cs="David" w:hint="cs"/>
                <w:rtl/>
              </w:rPr>
              <w:t xml:space="preserve"> הסעיף</w:t>
            </w:r>
            <w:r w:rsidR="00D31653">
              <w:rPr>
                <w:rFonts w:ascii="David" w:hAnsi="David" w:cs="David" w:hint="cs"/>
                <w:rtl/>
              </w:rPr>
              <w:t>.</w:t>
            </w:r>
          </w:p>
        </w:tc>
      </w:tr>
      <w:tr w:rsidR="0022681B" w:rsidRPr="00834CAA" w:rsidTr="002F258E">
        <w:trPr>
          <w:trHeight w:val="560"/>
          <w:jc w:val="right"/>
        </w:trPr>
        <w:tc>
          <w:tcPr>
            <w:tcW w:w="389" w:type="pct"/>
            <w:shd w:val="clear" w:color="auto" w:fill="auto"/>
          </w:tcPr>
          <w:p w:rsidR="0022681B" w:rsidRPr="00834CAA" w:rsidRDefault="0022681B" w:rsidP="00246C8C">
            <w:pPr>
              <w:pStyle w:val="a4"/>
              <w:widowControl w:val="0"/>
              <w:numPr>
                <w:ilvl w:val="0"/>
                <w:numId w:val="1"/>
              </w:numPr>
              <w:spacing w:after="0"/>
              <w:jc w:val="center"/>
              <w:rPr>
                <w:rFonts w:ascii="David" w:hAnsi="David" w:cs="David"/>
                <w:rtl/>
              </w:rPr>
            </w:pPr>
          </w:p>
        </w:tc>
        <w:tc>
          <w:tcPr>
            <w:tcW w:w="411" w:type="pct"/>
            <w:shd w:val="clear" w:color="auto" w:fill="auto"/>
          </w:tcPr>
          <w:p w:rsidR="0022681B" w:rsidRPr="00D31653" w:rsidRDefault="0022681B" w:rsidP="00246C8C">
            <w:pPr>
              <w:widowControl w:val="0"/>
              <w:spacing w:after="0"/>
              <w:jc w:val="center"/>
              <w:rPr>
                <w:rFonts w:ascii="David" w:hAnsi="David" w:cs="David"/>
                <w:rtl/>
              </w:rPr>
            </w:pPr>
            <w:r w:rsidRPr="00D31653">
              <w:rPr>
                <w:rFonts w:ascii="David" w:hAnsi="David" w:cs="David"/>
                <w:rtl/>
              </w:rPr>
              <w:t>5.2.2</w:t>
            </w:r>
          </w:p>
        </w:tc>
        <w:tc>
          <w:tcPr>
            <w:tcW w:w="2305" w:type="pct"/>
            <w:shd w:val="clear" w:color="auto" w:fill="auto"/>
          </w:tcPr>
          <w:p w:rsidR="0022681B" w:rsidRPr="00D31653" w:rsidRDefault="0022681B" w:rsidP="00246C8C">
            <w:pPr>
              <w:widowControl w:val="0"/>
              <w:spacing w:after="120" w:line="276" w:lineRule="auto"/>
              <w:jc w:val="both"/>
              <w:rPr>
                <w:rFonts w:ascii="David" w:hAnsi="David" w:cs="David"/>
              </w:rPr>
            </w:pPr>
            <w:r w:rsidRPr="00D31653">
              <w:rPr>
                <w:rFonts w:ascii="David" w:hAnsi="David" w:cs="David"/>
                <w:rtl/>
              </w:rPr>
              <w:t xml:space="preserve">נבקש להגיש את חוברת המענה הטכני הכוללת טבלה + מפרטים טכניים </w:t>
            </w:r>
            <w:r w:rsidRPr="00D31653">
              <w:rPr>
                <w:rFonts w:ascii="David" w:hAnsi="David" w:cs="David"/>
                <w:u w:val="single"/>
                <w:rtl/>
              </w:rPr>
              <w:t>בדיסק און קי בלבד</w:t>
            </w:r>
            <w:r w:rsidRPr="00D31653">
              <w:rPr>
                <w:rFonts w:ascii="David" w:hAnsi="David" w:cs="David"/>
                <w:rtl/>
              </w:rPr>
              <w:t>.</w:t>
            </w:r>
          </w:p>
          <w:p w:rsidR="0022681B" w:rsidRPr="00D31653" w:rsidRDefault="0022681B" w:rsidP="00246C8C">
            <w:pPr>
              <w:widowControl w:val="0"/>
              <w:spacing w:after="0" w:line="276" w:lineRule="auto"/>
              <w:jc w:val="both"/>
              <w:rPr>
                <w:rFonts w:ascii="David" w:hAnsi="David" w:cs="David"/>
                <w:rtl/>
              </w:rPr>
            </w:pPr>
            <w:r w:rsidRPr="00D31653">
              <w:rPr>
                <w:rFonts w:ascii="David" w:hAnsi="David" w:cs="David"/>
                <w:rtl/>
              </w:rPr>
              <w:t>(הערה : בנספח ב 11-פרוט הגשת המסמכים -לא אוזכר כלל הגשת המענה הטכני.)</w:t>
            </w:r>
          </w:p>
        </w:tc>
        <w:tc>
          <w:tcPr>
            <w:tcW w:w="1895" w:type="pct"/>
            <w:shd w:val="clear" w:color="auto" w:fill="auto"/>
          </w:tcPr>
          <w:p w:rsidR="0022681B" w:rsidRPr="00D31653" w:rsidRDefault="00E93EEC" w:rsidP="00246C8C">
            <w:pPr>
              <w:widowControl w:val="0"/>
              <w:spacing w:before="240" w:after="0"/>
              <w:jc w:val="both"/>
              <w:rPr>
                <w:rFonts w:ascii="David" w:hAnsi="David" w:cs="David"/>
                <w:highlight w:val="yellow"/>
                <w:rtl/>
              </w:rPr>
            </w:pPr>
            <w:r w:rsidRPr="00484936">
              <w:rPr>
                <w:rFonts w:ascii="David" w:hAnsi="David" w:cs="David" w:hint="cs"/>
                <w:rtl/>
              </w:rPr>
              <w:t xml:space="preserve">מאושר להגיש </w:t>
            </w:r>
            <w:r w:rsidR="00B46699" w:rsidRPr="00484936">
              <w:rPr>
                <w:rFonts w:ascii="David" w:hAnsi="David" w:cs="David" w:hint="cs"/>
                <w:rtl/>
              </w:rPr>
              <w:t>את ה</w:t>
            </w:r>
            <w:r w:rsidRPr="00484936">
              <w:rPr>
                <w:rFonts w:ascii="David" w:hAnsi="David" w:cs="David" w:hint="cs"/>
                <w:rtl/>
              </w:rPr>
              <w:t xml:space="preserve">מענה </w:t>
            </w:r>
            <w:r w:rsidR="00B46699" w:rsidRPr="00484936">
              <w:rPr>
                <w:rFonts w:ascii="David" w:hAnsi="David" w:cs="David" w:hint="cs"/>
                <w:rtl/>
              </w:rPr>
              <w:t>ה</w:t>
            </w:r>
            <w:r w:rsidRPr="00484936">
              <w:rPr>
                <w:rFonts w:ascii="David" w:hAnsi="David" w:cs="David" w:hint="cs"/>
                <w:rtl/>
              </w:rPr>
              <w:t xml:space="preserve">טכני </w:t>
            </w:r>
            <w:r w:rsidR="00F10BDD" w:rsidRPr="00484936">
              <w:rPr>
                <w:rFonts w:ascii="David" w:hAnsi="David" w:cs="David" w:hint="cs"/>
                <w:rtl/>
              </w:rPr>
              <w:t>ב</w:t>
            </w:r>
            <w:r w:rsidR="00B46699" w:rsidRPr="00484936">
              <w:rPr>
                <w:rFonts w:ascii="David" w:hAnsi="David" w:cs="David" w:hint="cs"/>
                <w:rtl/>
              </w:rPr>
              <w:t>-</w:t>
            </w:r>
            <w:r w:rsidR="00F10BDD" w:rsidRPr="00484936">
              <w:rPr>
                <w:rFonts w:ascii="David" w:hAnsi="David" w:cs="David"/>
              </w:rPr>
              <w:t>disk on key</w:t>
            </w:r>
            <w:r w:rsidRPr="00484936">
              <w:rPr>
                <w:rFonts w:ascii="David" w:hAnsi="David" w:cs="David" w:hint="cs"/>
                <w:rtl/>
              </w:rPr>
              <w:t xml:space="preserve"> </w:t>
            </w:r>
            <w:r w:rsidR="00B46699" w:rsidRPr="00484936">
              <w:rPr>
                <w:rFonts w:ascii="David" w:hAnsi="David" w:cs="David" w:hint="cs"/>
                <w:rtl/>
              </w:rPr>
              <w:t>בלבד.</w:t>
            </w:r>
          </w:p>
        </w:tc>
      </w:tr>
      <w:tr w:rsidR="00D31653" w:rsidRPr="00834CAA" w:rsidTr="002F258E">
        <w:trPr>
          <w:trHeight w:val="560"/>
          <w:jc w:val="right"/>
        </w:trPr>
        <w:tc>
          <w:tcPr>
            <w:tcW w:w="389" w:type="pct"/>
            <w:shd w:val="clear" w:color="auto" w:fill="auto"/>
          </w:tcPr>
          <w:p w:rsidR="00D31653" w:rsidRPr="00834CAA" w:rsidRDefault="00D31653" w:rsidP="00246C8C">
            <w:pPr>
              <w:pStyle w:val="a4"/>
              <w:widowControl w:val="0"/>
              <w:numPr>
                <w:ilvl w:val="0"/>
                <w:numId w:val="1"/>
              </w:numPr>
              <w:spacing w:after="0"/>
              <w:jc w:val="center"/>
              <w:rPr>
                <w:rFonts w:ascii="David" w:hAnsi="David" w:cs="David"/>
                <w:rtl/>
              </w:rPr>
            </w:pPr>
          </w:p>
        </w:tc>
        <w:tc>
          <w:tcPr>
            <w:tcW w:w="411" w:type="pct"/>
            <w:shd w:val="clear" w:color="auto" w:fill="auto"/>
          </w:tcPr>
          <w:p w:rsidR="00D31653" w:rsidRPr="00D31653" w:rsidRDefault="00D31653" w:rsidP="00246C8C">
            <w:pPr>
              <w:widowControl w:val="0"/>
              <w:spacing w:after="0"/>
              <w:jc w:val="center"/>
              <w:rPr>
                <w:rFonts w:ascii="David" w:hAnsi="David" w:cs="David"/>
                <w:rtl/>
              </w:rPr>
            </w:pPr>
            <w:r w:rsidRPr="00D31653">
              <w:rPr>
                <w:rFonts w:ascii="David" w:hAnsi="David" w:cs="David"/>
                <w:rtl/>
              </w:rPr>
              <w:t>5.2</w:t>
            </w:r>
          </w:p>
        </w:tc>
        <w:tc>
          <w:tcPr>
            <w:tcW w:w="2305" w:type="pct"/>
            <w:shd w:val="clear" w:color="auto" w:fill="auto"/>
          </w:tcPr>
          <w:p w:rsidR="00D31653" w:rsidRPr="00D31653" w:rsidRDefault="00D31653" w:rsidP="00246C8C">
            <w:pPr>
              <w:widowControl w:val="0"/>
              <w:spacing w:after="0" w:line="276" w:lineRule="auto"/>
              <w:jc w:val="both"/>
              <w:rPr>
                <w:rFonts w:ascii="David" w:hAnsi="David" w:cs="David"/>
                <w:rtl/>
              </w:rPr>
            </w:pPr>
            <w:r w:rsidRPr="00D31653">
              <w:rPr>
                <w:rFonts w:ascii="David" w:hAnsi="David" w:cs="David"/>
                <w:rtl/>
              </w:rPr>
              <w:t>תנאי הסף הנדרשים בסעיף זה (ובפרט הדרישה לפרויקט בהיקף של 1 מיליון ₪ לא כולל מע"מ) גבוהים מאוד ואינם עומדים בהלימה להיקף ההתקשרות המוצע (על פי כתב הכמויות במחירי המקסימום היקף ההתקשרות - לפני ההנחות שינתנו על ידי המגישים</w:t>
            </w:r>
            <w:r>
              <w:rPr>
                <w:rFonts w:ascii="David" w:hAnsi="David" w:cs="David"/>
                <w:rtl/>
              </w:rPr>
              <w:t xml:space="preserve"> הוא כ-560 אלף ₪</w:t>
            </w:r>
            <w:r>
              <w:rPr>
                <w:rFonts w:ascii="David" w:hAnsi="David" w:cs="David" w:hint="cs"/>
                <w:rtl/>
              </w:rPr>
              <w:t>).</w:t>
            </w:r>
          </w:p>
          <w:p w:rsidR="00D31653" w:rsidRPr="00D31653" w:rsidRDefault="00D31653" w:rsidP="00246C8C">
            <w:pPr>
              <w:widowControl w:val="0"/>
              <w:spacing w:after="0" w:line="276" w:lineRule="auto"/>
              <w:jc w:val="both"/>
              <w:rPr>
                <w:rFonts w:ascii="David" w:hAnsi="David" w:cs="David"/>
                <w:rtl/>
              </w:rPr>
            </w:pPr>
            <w:r w:rsidRPr="00D31653">
              <w:rPr>
                <w:rFonts w:ascii="David" w:hAnsi="David" w:cs="David"/>
                <w:rtl/>
              </w:rPr>
              <w:t>נבקש להתא</w:t>
            </w:r>
            <w:r w:rsidR="00685468">
              <w:rPr>
                <w:rFonts w:ascii="David" w:hAnsi="David" w:cs="David"/>
                <w:rtl/>
              </w:rPr>
              <w:t>ים את הדרישה להיקף ההתקשרות (</w:t>
            </w:r>
            <w:r w:rsidRPr="00D31653">
              <w:rPr>
                <w:rFonts w:ascii="David" w:hAnsi="David" w:cs="David"/>
                <w:rtl/>
              </w:rPr>
              <w:t>פרויקט בהיקף של 500 אלף ₪) או לחליפין להתייחס לפרויקט גם כפרויקט מתמשך היכול להתבצע גם במספר אתרים (עבור אותו הלקוח).</w:t>
            </w:r>
          </w:p>
        </w:tc>
        <w:tc>
          <w:tcPr>
            <w:tcW w:w="1895" w:type="pct"/>
            <w:shd w:val="clear" w:color="auto" w:fill="auto"/>
          </w:tcPr>
          <w:p w:rsidR="00D31653" w:rsidRPr="00834CAA" w:rsidRDefault="00D31653" w:rsidP="00246C8C">
            <w:pPr>
              <w:widowControl w:val="0"/>
              <w:spacing w:before="240" w:after="0"/>
              <w:jc w:val="both"/>
              <w:rPr>
                <w:rFonts w:ascii="David" w:hAnsi="David" w:cs="David"/>
                <w:rtl/>
              </w:rPr>
            </w:pPr>
            <w:r>
              <w:rPr>
                <w:rFonts w:ascii="David" w:hAnsi="David" w:cs="David" w:hint="cs"/>
                <w:rtl/>
              </w:rPr>
              <w:t>לא מאושר. אין שינוי בתנאי</w:t>
            </w:r>
            <w:r w:rsidR="003528E9">
              <w:rPr>
                <w:rFonts w:ascii="David" w:hAnsi="David" w:cs="David" w:hint="cs"/>
                <w:rtl/>
              </w:rPr>
              <w:t xml:space="preserve"> הסעיף</w:t>
            </w:r>
            <w:r>
              <w:rPr>
                <w:rFonts w:ascii="David" w:hAnsi="David" w:cs="David" w:hint="cs"/>
                <w:rtl/>
              </w:rPr>
              <w:t>.</w:t>
            </w:r>
          </w:p>
        </w:tc>
      </w:tr>
      <w:tr w:rsidR="0022681B" w:rsidRPr="00834CAA" w:rsidTr="002F258E">
        <w:trPr>
          <w:trHeight w:val="560"/>
          <w:jc w:val="right"/>
        </w:trPr>
        <w:tc>
          <w:tcPr>
            <w:tcW w:w="389" w:type="pct"/>
            <w:shd w:val="clear" w:color="auto" w:fill="auto"/>
          </w:tcPr>
          <w:p w:rsidR="0022681B" w:rsidRPr="00834CAA" w:rsidRDefault="0022681B" w:rsidP="00246C8C">
            <w:pPr>
              <w:pStyle w:val="a4"/>
              <w:widowControl w:val="0"/>
              <w:numPr>
                <w:ilvl w:val="0"/>
                <w:numId w:val="1"/>
              </w:numPr>
              <w:spacing w:after="0"/>
              <w:jc w:val="center"/>
              <w:rPr>
                <w:rFonts w:ascii="David" w:hAnsi="David" w:cs="David"/>
                <w:rtl/>
              </w:rPr>
            </w:pPr>
          </w:p>
        </w:tc>
        <w:tc>
          <w:tcPr>
            <w:tcW w:w="411" w:type="pct"/>
            <w:shd w:val="clear" w:color="auto" w:fill="auto"/>
          </w:tcPr>
          <w:p w:rsidR="0022681B" w:rsidRPr="00D31653" w:rsidRDefault="009323CE" w:rsidP="00246C8C">
            <w:pPr>
              <w:widowControl w:val="0"/>
              <w:spacing w:after="0"/>
              <w:jc w:val="center"/>
              <w:rPr>
                <w:rFonts w:ascii="David" w:hAnsi="David" w:cs="David"/>
                <w:rtl/>
              </w:rPr>
            </w:pPr>
            <w:r>
              <w:rPr>
                <w:rFonts w:ascii="David" w:hAnsi="David" w:cs="David" w:hint="cs"/>
                <w:color w:val="000000"/>
                <w:rtl/>
              </w:rPr>
              <w:t xml:space="preserve">סעיף </w:t>
            </w:r>
            <w:r w:rsidR="0022681B" w:rsidRPr="00D31653">
              <w:rPr>
                <w:rFonts w:ascii="David" w:hAnsi="David" w:cs="David"/>
                <w:color w:val="000000"/>
                <w:rtl/>
              </w:rPr>
              <w:t xml:space="preserve">5.2 </w:t>
            </w:r>
          </w:p>
        </w:tc>
        <w:tc>
          <w:tcPr>
            <w:tcW w:w="2305" w:type="pct"/>
            <w:shd w:val="clear" w:color="auto" w:fill="auto"/>
          </w:tcPr>
          <w:p w:rsidR="0022681B" w:rsidRPr="00D31653" w:rsidRDefault="0022681B" w:rsidP="00246C8C">
            <w:pPr>
              <w:widowControl w:val="0"/>
              <w:spacing w:before="240" w:after="120" w:line="276" w:lineRule="auto"/>
              <w:jc w:val="both"/>
              <w:rPr>
                <w:rFonts w:ascii="David" w:hAnsi="David" w:cs="David"/>
                <w:sz w:val="22"/>
                <w:szCs w:val="22"/>
                <w:rtl/>
              </w:rPr>
            </w:pPr>
            <w:r w:rsidRPr="00D31653">
              <w:rPr>
                <w:rFonts w:ascii="David" w:hAnsi="David" w:cs="David"/>
                <w:color w:val="000000"/>
                <w:rtl/>
              </w:rPr>
              <w:t xml:space="preserve">המציע נמנה על קבוצת חברות הפועלות יחד באשכול כישות אחת תחת חברה אם, המנוהלת ע"י הנהלה אחת ובעלת דוחות כספיים מאוחדים. לאור האמור לעיל, </w:t>
            </w:r>
            <w:r w:rsidRPr="00D31653">
              <w:rPr>
                <w:rFonts w:ascii="David" w:hAnsi="David" w:cs="David"/>
                <w:color w:val="000000"/>
                <w:u w:val="single"/>
                <w:rtl/>
              </w:rPr>
              <w:t>נבקש לאפשר למציע ייחוס עמידה בתנאי הסעיף באמצעות חברה/</w:t>
            </w:r>
            <w:proofErr w:type="spellStart"/>
            <w:r w:rsidRPr="00D31653">
              <w:rPr>
                <w:rFonts w:ascii="David" w:hAnsi="David" w:cs="David"/>
                <w:color w:val="000000"/>
                <w:u w:val="single"/>
                <w:rtl/>
              </w:rPr>
              <w:t>ות</w:t>
            </w:r>
            <w:proofErr w:type="spellEnd"/>
            <w:r w:rsidRPr="00D31653">
              <w:rPr>
                <w:rFonts w:ascii="David" w:hAnsi="David" w:cs="David"/>
                <w:color w:val="000000"/>
                <w:u w:val="single"/>
                <w:rtl/>
              </w:rPr>
              <w:t xml:space="preserve"> באשכול (אם/ בת / אחות) האמור</w:t>
            </w:r>
            <w:r w:rsidRPr="00D31653">
              <w:rPr>
                <w:rFonts w:ascii="David" w:hAnsi="David" w:cs="David"/>
                <w:color w:val="000000"/>
                <w:rtl/>
              </w:rPr>
              <w:t xml:space="preserve">, מבלי שיש בדבר בכדי לגרוע, כמובן, מאחריות המציע. דבר זה משרת את עורך המכרז באופן מיטבי ועומד בקנה אחד עם הוראת </w:t>
            </w:r>
            <w:proofErr w:type="spellStart"/>
            <w:r w:rsidRPr="00D31653">
              <w:rPr>
                <w:rFonts w:ascii="David" w:hAnsi="David" w:cs="David"/>
                <w:color w:val="000000"/>
                <w:rtl/>
              </w:rPr>
              <w:t>התכ"ם</w:t>
            </w:r>
            <w:proofErr w:type="spellEnd"/>
            <w:r w:rsidR="00B46699">
              <w:rPr>
                <w:rFonts w:ascii="David" w:hAnsi="David" w:cs="David" w:hint="cs"/>
                <w:color w:val="000000"/>
                <w:rtl/>
              </w:rPr>
              <w:t xml:space="preserve"> 7.3.1</w:t>
            </w:r>
            <w:r w:rsidRPr="00D31653">
              <w:rPr>
                <w:rFonts w:ascii="David" w:hAnsi="David" w:cs="David"/>
                <w:color w:val="000000"/>
                <w:rtl/>
              </w:rPr>
              <w:t>.</w:t>
            </w:r>
          </w:p>
        </w:tc>
        <w:tc>
          <w:tcPr>
            <w:tcW w:w="1895" w:type="pct"/>
            <w:shd w:val="clear" w:color="auto" w:fill="auto"/>
          </w:tcPr>
          <w:p w:rsidR="0022681B" w:rsidRDefault="00D31653" w:rsidP="00246C8C">
            <w:pPr>
              <w:widowControl w:val="0"/>
              <w:spacing w:after="0" w:line="276" w:lineRule="auto"/>
              <w:jc w:val="both"/>
              <w:rPr>
                <w:rFonts w:ascii="David" w:hAnsi="David" w:cs="David"/>
                <w:rtl/>
              </w:rPr>
            </w:pPr>
            <w:r>
              <w:rPr>
                <w:rFonts w:ascii="David" w:hAnsi="David" w:cs="David" w:hint="cs"/>
                <w:rtl/>
              </w:rPr>
              <w:t xml:space="preserve">אם יש לחברה </w:t>
            </w:r>
            <w:r w:rsidR="00B46699">
              <w:rPr>
                <w:rFonts w:ascii="David" w:hAnsi="David" w:cs="David" w:hint="cs"/>
                <w:rtl/>
              </w:rPr>
              <w:t xml:space="preserve">מסוימת </w:t>
            </w:r>
            <w:r>
              <w:rPr>
                <w:rFonts w:ascii="David" w:hAnsi="David" w:cs="David" w:hint="cs"/>
                <w:rtl/>
              </w:rPr>
              <w:t>באשכול החברות את ה</w:t>
            </w:r>
            <w:r w:rsidR="00B46699">
              <w:rPr>
                <w:rFonts w:ascii="David" w:hAnsi="David" w:cs="David" w:hint="cs"/>
                <w:rtl/>
              </w:rPr>
              <w:t>יקף ה</w:t>
            </w:r>
            <w:r>
              <w:rPr>
                <w:rFonts w:ascii="David" w:hAnsi="David" w:cs="David" w:hint="cs"/>
                <w:rtl/>
              </w:rPr>
              <w:t xml:space="preserve">ניסיון הנדרש, הרי </w:t>
            </w:r>
            <w:r w:rsidR="00B46699">
              <w:rPr>
                <w:rFonts w:ascii="David" w:hAnsi="David" w:cs="David" w:hint="cs"/>
                <w:rtl/>
              </w:rPr>
              <w:t xml:space="preserve">אין מניעה </w:t>
            </w:r>
            <w:r>
              <w:rPr>
                <w:rFonts w:ascii="David" w:hAnsi="David" w:cs="David" w:hint="cs"/>
                <w:rtl/>
              </w:rPr>
              <w:t xml:space="preserve">שחברה זו עצמה </w:t>
            </w:r>
            <w:r w:rsidR="00B46699">
              <w:rPr>
                <w:rFonts w:ascii="David" w:hAnsi="David" w:cs="David" w:hint="cs"/>
                <w:rtl/>
              </w:rPr>
              <w:t xml:space="preserve">תגיש </w:t>
            </w:r>
            <w:r>
              <w:rPr>
                <w:rFonts w:ascii="David" w:hAnsi="David" w:cs="David" w:hint="cs"/>
                <w:rtl/>
              </w:rPr>
              <w:t>הצעה למכרז.</w:t>
            </w:r>
          </w:p>
          <w:p w:rsidR="00D31653" w:rsidRPr="00834CAA" w:rsidRDefault="00D31653" w:rsidP="00246C8C">
            <w:pPr>
              <w:widowControl w:val="0"/>
              <w:spacing w:after="0" w:line="276" w:lineRule="auto"/>
              <w:jc w:val="both"/>
              <w:rPr>
                <w:rFonts w:ascii="David" w:hAnsi="David" w:cs="David"/>
                <w:rtl/>
              </w:rPr>
            </w:pPr>
            <w:r>
              <w:rPr>
                <w:rFonts w:ascii="David" w:hAnsi="David" w:cs="David" w:hint="cs"/>
                <w:rtl/>
              </w:rPr>
              <w:t xml:space="preserve">במכרז מקצועי מסוג זה יש צורך בכך שהמציעה למכרז תחזיק בניסיון המקצועי </w:t>
            </w:r>
            <w:r w:rsidR="003528E9">
              <w:rPr>
                <w:rFonts w:ascii="David" w:hAnsi="David" w:cs="David" w:hint="cs"/>
                <w:rtl/>
              </w:rPr>
              <w:t>הרלוונטי (ואין סיבה שחברה אחות או חברת בת, שעובדיה לא צברו את הניסיון הנדרש, תגיש הצעה למכרז ותקבל אחריות לביצוע השירותים כ</w:t>
            </w:r>
            <w:r w:rsidR="00B46699">
              <w:rPr>
                <w:rFonts w:ascii="David" w:hAnsi="David" w:cs="David" w:hint="cs"/>
                <w:rtl/>
              </w:rPr>
              <w:t>אשר היא עצמה אינה מחזיקה בניסיון כזה</w:t>
            </w:r>
            <w:r w:rsidR="003528E9">
              <w:rPr>
                <w:rFonts w:ascii="David" w:hAnsi="David" w:cs="David" w:hint="cs"/>
                <w:rtl/>
              </w:rPr>
              <w:t xml:space="preserve">). </w:t>
            </w:r>
          </w:p>
        </w:tc>
      </w:tr>
      <w:tr w:rsidR="009323CE" w:rsidRPr="00834CAA" w:rsidTr="002F258E">
        <w:trPr>
          <w:trHeight w:val="560"/>
          <w:jc w:val="right"/>
        </w:trPr>
        <w:tc>
          <w:tcPr>
            <w:tcW w:w="389" w:type="pct"/>
            <w:shd w:val="clear" w:color="auto" w:fill="auto"/>
          </w:tcPr>
          <w:p w:rsidR="009323CE" w:rsidRPr="00834CAA" w:rsidRDefault="009323CE" w:rsidP="00246C8C">
            <w:pPr>
              <w:pStyle w:val="a4"/>
              <w:widowControl w:val="0"/>
              <w:numPr>
                <w:ilvl w:val="0"/>
                <w:numId w:val="1"/>
              </w:numPr>
              <w:spacing w:after="0" w:line="276" w:lineRule="auto"/>
              <w:jc w:val="center"/>
              <w:rPr>
                <w:rFonts w:ascii="David" w:hAnsi="David" w:cs="David"/>
                <w:rtl/>
              </w:rPr>
            </w:pPr>
          </w:p>
        </w:tc>
        <w:tc>
          <w:tcPr>
            <w:tcW w:w="411" w:type="pct"/>
            <w:shd w:val="clear" w:color="auto" w:fill="auto"/>
          </w:tcPr>
          <w:p w:rsidR="009323CE" w:rsidRDefault="009323CE" w:rsidP="00246C8C">
            <w:pPr>
              <w:widowControl w:val="0"/>
              <w:spacing w:after="0" w:line="276" w:lineRule="auto"/>
              <w:jc w:val="center"/>
              <w:rPr>
                <w:rFonts w:ascii="David" w:hAnsi="David" w:cs="David"/>
                <w:rtl/>
              </w:rPr>
            </w:pPr>
            <w:r>
              <w:rPr>
                <w:rFonts w:ascii="David" w:hAnsi="David" w:cs="David" w:hint="cs"/>
                <w:rtl/>
              </w:rPr>
              <w:t>סעיף 5.2</w:t>
            </w:r>
          </w:p>
        </w:tc>
        <w:tc>
          <w:tcPr>
            <w:tcW w:w="2305" w:type="pct"/>
            <w:shd w:val="clear" w:color="auto" w:fill="auto"/>
          </w:tcPr>
          <w:p w:rsidR="009323CE" w:rsidRPr="00484D71" w:rsidRDefault="009323CE" w:rsidP="00246C8C">
            <w:pPr>
              <w:widowControl w:val="0"/>
              <w:spacing w:after="0" w:line="276" w:lineRule="auto"/>
              <w:jc w:val="both"/>
              <w:rPr>
                <w:rFonts w:ascii="David" w:hAnsi="David" w:cs="David"/>
                <w:color w:val="1F497D"/>
                <w:rtl/>
              </w:rPr>
            </w:pPr>
            <w:r w:rsidRPr="00484D71">
              <w:rPr>
                <w:rFonts w:ascii="David" w:hAnsi="David" w:cs="David"/>
                <w:rtl/>
              </w:rPr>
              <w:t>לטובת ייחוס ניסיון המציע לרבות הדרישות האחרות, נבקשכם לקבוע כי ניתן יהיה לייחס ניסיון, רישיונות, הסמכות והעסקת עובדים גם לחברות קשורות ובלבד שמדובר באותה קבוצה הפועלת תפעולית ועסקית כיחידה אחת. הדבר אף תואם את הנחיית החשב הכללי 7.4.1.2 בדבר קביעת תנאים להשתתפות במכרז – סעיף 2.11</w:t>
            </w:r>
          </w:p>
        </w:tc>
        <w:tc>
          <w:tcPr>
            <w:tcW w:w="1895" w:type="pct"/>
            <w:shd w:val="clear" w:color="auto" w:fill="auto"/>
          </w:tcPr>
          <w:p w:rsidR="009323CE" w:rsidRDefault="009323CE" w:rsidP="00246C8C">
            <w:pPr>
              <w:widowControl w:val="0"/>
              <w:spacing w:after="0" w:line="276" w:lineRule="auto"/>
              <w:jc w:val="both"/>
              <w:rPr>
                <w:rFonts w:ascii="David" w:hAnsi="David" w:cs="David"/>
                <w:rtl/>
              </w:rPr>
            </w:pPr>
          </w:p>
          <w:p w:rsidR="009323CE" w:rsidRPr="00484D71" w:rsidRDefault="009323CE" w:rsidP="00246C8C">
            <w:pPr>
              <w:widowControl w:val="0"/>
              <w:spacing w:after="0" w:line="276" w:lineRule="auto"/>
              <w:jc w:val="both"/>
              <w:rPr>
                <w:rFonts w:ascii="David" w:hAnsi="David" w:cs="David"/>
                <w:rtl/>
              </w:rPr>
            </w:pPr>
            <w:r>
              <w:rPr>
                <w:rFonts w:ascii="David" w:hAnsi="David" w:cs="David" w:hint="cs"/>
                <w:rtl/>
              </w:rPr>
              <w:t>ראו מענה לשאלה הקודמת.</w:t>
            </w:r>
          </w:p>
        </w:tc>
      </w:tr>
      <w:tr w:rsidR="009323CE" w:rsidRPr="00834CAA" w:rsidTr="002F258E">
        <w:trPr>
          <w:trHeight w:val="560"/>
          <w:jc w:val="right"/>
        </w:trPr>
        <w:tc>
          <w:tcPr>
            <w:tcW w:w="389" w:type="pct"/>
            <w:shd w:val="clear" w:color="auto" w:fill="auto"/>
          </w:tcPr>
          <w:p w:rsidR="009323CE" w:rsidRPr="00834CAA" w:rsidRDefault="009323CE" w:rsidP="00246C8C">
            <w:pPr>
              <w:pStyle w:val="a4"/>
              <w:widowControl w:val="0"/>
              <w:numPr>
                <w:ilvl w:val="0"/>
                <w:numId w:val="1"/>
              </w:numPr>
              <w:spacing w:after="0" w:line="276" w:lineRule="auto"/>
              <w:jc w:val="center"/>
              <w:rPr>
                <w:rFonts w:ascii="David" w:hAnsi="David" w:cs="David"/>
                <w:rtl/>
              </w:rPr>
            </w:pPr>
          </w:p>
        </w:tc>
        <w:tc>
          <w:tcPr>
            <w:tcW w:w="411" w:type="pct"/>
            <w:shd w:val="clear" w:color="auto" w:fill="auto"/>
          </w:tcPr>
          <w:p w:rsidR="009323CE" w:rsidRPr="00AB5711" w:rsidRDefault="009323CE" w:rsidP="00246C8C">
            <w:pPr>
              <w:widowControl w:val="0"/>
              <w:spacing w:after="0" w:line="276" w:lineRule="auto"/>
              <w:jc w:val="center"/>
              <w:rPr>
                <w:rFonts w:ascii="David" w:hAnsi="David" w:cs="David"/>
                <w:rtl/>
              </w:rPr>
            </w:pPr>
            <w:r>
              <w:rPr>
                <w:rFonts w:ascii="David" w:hAnsi="David" w:cs="David" w:hint="cs"/>
                <w:rtl/>
              </w:rPr>
              <w:t>סעיף 5.2.1.1</w:t>
            </w:r>
          </w:p>
        </w:tc>
        <w:tc>
          <w:tcPr>
            <w:tcW w:w="2305" w:type="pct"/>
            <w:shd w:val="clear" w:color="auto" w:fill="auto"/>
          </w:tcPr>
          <w:p w:rsidR="009323CE" w:rsidRDefault="009323CE" w:rsidP="00246C8C">
            <w:pPr>
              <w:widowControl w:val="0"/>
              <w:spacing w:after="0" w:line="276" w:lineRule="auto"/>
              <w:jc w:val="both"/>
              <w:rPr>
                <w:rFonts w:ascii="David" w:hAnsi="David" w:cs="David"/>
                <w:rtl/>
              </w:rPr>
            </w:pPr>
            <w:r>
              <w:rPr>
                <w:rFonts w:ascii="David" w:hAnsi="David" w:cs="David" w:hint="cs"/>
                <w:rtl/>
              </w:rPr>
              <w:t>"</w:t>
            </w:r>
            <w:r w:rsidRPr="009323CE">
              <w:rPr>
                <w:rFonts w:ascii="David" w:hAnsi="David" w:cs="David" w:hint="cs"/>
                <w:sz w:val="22"/>
                <w:rtl/>
              </w:rPr>
              <w:t xml:space="preserve"> </w:t>
            </w:r>
            <w:r w:rsidRPr="009323CE">
              <w:rPr>
                <w:rFonts w:ascii="David" w:hAnsi="David" w:cs="David" w:hint="cs"/>
                <w:rtl/>
              </w:rPr>
              <w:t>המציע הוא בעל ניסיון קודם בביצוע לפחות</w:t>
            </w:r>
            <w:r w:rsidRPr="009323CE">
              <w:rPr>
                <w:rFonts w:ascii="David" w:hAnsi="David" w:cs="David" w:hint="cs"/>
                <w:u w:val="single"/>
                <w:rtl/>
              </w:rPr>
              <w:t xml:space="preserve"> 3 עבודות שונות </w:t>
            </w:r>
            <w:r w:rsidRPr="009323CE">
              <w:rPr>
                <w:rFonts w:ascii="David" w:hAnsi="David" w:cs="David" w:hint="cs"/>
                <w:rtl/>
              </w:rPr>
              <w:t xml:space="preserve">בתחום מערכות אבטחה טכנולוגית, </w:t>
            </w:r>
            <w:r w:rsidRPr="009323CE">
              <w:rPr>
                <w:rFonts w:ascii="David" w:hAnsi="David" w:cs="David" w:hint="cs"/>
                <w:u w:val="single"/>
                <w:rtl/>
              </w:rPr>
              <w:t>עבור 3 גופים שונים</w:t>
            </w:r>
            <w:r w:rsidRPr="009323CE">
              <w:rPr>
                <w:rFonts w:ascii="David" w:hAnsi="David" w:cs="David" w:hint="cs"/>
                <w:rtl/>
              </w:rPr>
              <w:t>, כאשר לפחות אחד מהם הוא</w:t>
            </w:r>
            <w:r>
              <w:rPr>
                <w:rFonts w:ascii="David" w:hAnsi="David" w:cs="David" w:hint="cs"/>
                <w:rtl/>
              </w:rPr>
              <w:t xml:space="preserve"> משרד ממשלתי.."</w:t>
            </w:r>
          </w:p>
          <w:p w:rsidR="009323CE" w:rsidRPr="00484D71" w:rsidRDefault="009323CE" w:rsidP="00246C8C">
            <w:pPr>
              <w:widowControl w:val="0"/>
              <w:spacing w:after="0" w:line="276" w:lineRule="auto"/>
              <w:jc w:val="both"/>
              <w:rPr>
                <w:rFonts w:ascii="David" w:hAnsi="David" w:cs="David"/>
                <w:rtl/>
              </w:rPr>
            </w:pPr>
            <w:r w:rsidRPr="00484D71">
              <w:rPr>
                <w:rFonts w:ascii="David" w:hAnsi="David" w:cs="David"/>
                <w:rtl/>
              </w:rPr>
              <w:t>האם רשות מקומית כמו עירייה מוגדרת כרשות ממשלתית שניתן להכניס כתנאי סף?</w:t>
            </w:r>
          </w:p>
        </w:tc>
        <w:tc>
          <w:tcPr>
            <w:tcW w:w="1895" w:type="pct"/>
            <w:shd w:val="clear" w:color="auto" w:fill="auto"/>
          </w:tcPr>
          <w:p w:rsidR="009323CE" w:rsidRPr="00484D71" w:rsidRDefault="009323CE" w:rsidP="00246C8C">
            <w:pPr>
              <w:widowControl w:val="0"/>
              <w:spacing w:before="240" w:after="0" w:line="276" w:lineRule="auto"/>
              <w:jc w:val="both"/>
              <w:rPr>
                <w:rFonts w:ascii="David" w:hAnsi="David" w:cs="David"/>
                <w:rtl/>
              </w:rPr>
            </w:pPr>
            <w:r>
              <w:rPr>
                <w:rFonts w:ascii="David" w:hAnsi="David" w:cs="David" w:hint="cs"/>
                <w:rtl/>
              </w:rPr>
              <w:t>כן.</w:t>
            </w:r>
          </w:p>
        </w:tc>
      </w:tr>
    </w:tbl>
    <w:p w:rsidR="002F258E" w:rsidRDefault="002F258E" w:rsidP="002F258E">
      <w:pPr>
        <w:pStyle w:val="2"/>
        <w:widowControl w:val="0"/>
        <w:numPr>
          <w:ilvl w:val="0"/>
          <w:numId w:val="0"/>
        </w:numPr>
        <w:spacing w:line="276" w:lineRule="auto"/>
        <w:ind w:left="218"/>
        <w:rPr>
          <w:rtl/>
        </w:rPr>
      </w:pPr>
      <w:bookmarkStart w:id="1" w:name="_GoBack"/>
      <w:bookmarkEnd w:id="1"/>
    </w:p>
    <w:p w:rsidR="002F258E" w:rsidRDefault="002F258E">
      <w:pPr>
        <w:bidi w:val="0"/>
        <w:spacing w:after="0"/>
        <w:rPr>
          <w:rFonts w:ascii="David" w:eastAsia="Times New Roman" w:hAnsi="David" w:cs="David"/>
          <w:bCs/>
          <w:u w:val="single"/>
          <w:rtl/>
          <w:lang w:eastAsia="he-IL"/>
        </w:rPr>
      </w:pPr>
      <w:r>
        <w:rPr>
          <w:rtl/>
        </w:rPr>
        <w:br w:type="page"/>
      </w:r>
    </w:p>
    <w:p w:rsidR="00DB380F" w:rsidRPr="00812559" w:rsidRDefault="00DB380F" w:rsidP="00246C8C">
      <w:pPr>
        <w:pStyle w:val="2"/>
        <w:widowControl w:val="0"/>
        <w:numPr>
          <w:ilvl w:val="0"/>
          <w:numId w:val="3"/>
        </w:numPr>
        <w:spacing w:line="276" w:lineRule="auto"/>
        <w:rPr>
          <w:rtl/>
        </w:rPr>
      </w:pPr>
      <w:r w:rsidRPr="00812559">
        <w:rPr>
          <w:rtl/>
        </w:rPr>
        <w:lastRenderedPageBreak/>
        <w:t xml:space="preserve">שאלות הבהרה והערות ביחס </w:t>
      </w:r>
      <w:r w:rsidR="002F2D6A">
        <w:rPr>
          <w:rFonts w:hint="cs"/>
          <w:rtl/>
        </w:rPr>
        <w:t>לחלק ב' במכרז</w:t>
      </w:r>
      <w:r w:rsidRPr="00812559">
        <w:rPr>
          <w:rtl/>
        </w:rPr>
        <w:t xml:space="preserve"> – </w:t>
      </w:r>
      <w:r w:rsidR="002F2D6A">
        <w:rPr>
          <w:rFonts w:hint="cs"/>
          <w:rtl/>
        </w:rPr>
        <w:t>טופס</w:t>
      </w:r>
      <w:r w:rsidRPr="00812559">
        <w:rPr>
          <w:rtl/>
        </w:rPr>
        <w:t xml:space="preserve"> ההצעה</w:t>
      </w:r>
      <w:r w:rsidR="002F2D6A">
        <w:rPr>
          <w:rFonts w:hint="cs"/>
          <w:rtl/>
        </w:rPr>
        <w:t xml:space="preserve"> ונספחיו</w:t>
      </w:r>
    </w:p>
    <w:tbl>
      <w:tblPr>
        <w:bidiVisual/>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6"/>
        <w:gridCol w:w="1278"/>
        <w:gridCol w:w="3538"/>
        <w:gridCol w:w="4814"/>
      </w:tblGrid>
      <w:tr w:rsidR="007B134F" w:rsidRPr="00834CAA" w:rsidTr="002F258E">
        <w:trPr>
          <w:tblHeader/>
          <w:jc w:val="right"/>
        </w:trPr>
        <w:tc>
          <w:tcPr>
            <w:tcW w:w="395" w:type="pct"/>
            <w:shd w:val="clear" w:color="auto" w:fill="BFBFBF"/>
          </w:tcPr>
          <w:p w:rsidR="00DB380F" w:rsidRPr="00834CAA" w:rsidRDefault="00DB380F" w:rsidP="00246C8C">
            <w:pPr>
              <w:widowControl w:val="0"/>
              <w:spacing w:after="0" w:line="276" w:lineRule="auto"/>
              <w:jc w:val="center"/>
              <w:rPr>
                <w:rFonts w:ascii="David" w:hAnsi="David" w:cs="David"/>
                <w:b/>
                <w:bCs/>
                <w:rtl/>
              </w:rPr>
            </w:pPr>
            <w:r w:rsidRPr="00834CAA">
              <w:rPr>
                <w:rFonts w:ascii="David" w:hAnsi="David" w:cs="David"/>
                <w:b/>
                <w:bCs/>
                <w:rtl/>
              </w:rPr>
              <w:t>מספר סידורי</w:t>
            </w:r>
          </w:p>
        </w:tc>
        <w:tc>
          <w:tcPr>
            <w:tcW w:w="611" w:type="pct"/>
            <w:shd w:val="clear" w:color="auto" w:fill="BFBFBF"/>
          </w:tcPr>
          <w:p w:rsidR="00DB380F" w:rsidRPr="00834CAA" w:rsidRDefault="00DB380F" w:rsidP="002F258E">
            <w:pPr>
              <w:widowControl w:val="0"/>
              <w:spacing w:after="0" w:line="276" w:lineRule="auto"/>
              <w:jc w:val="center"/>
              <w:rPr>
                <w:rFonts w:ascii="David" w:hAnsi="David" w:cs="David"/>
                <w:b/>
                <w:bCs/>
                <w:rtl/>
              </w:rPr>
            </w:pPr>
            <w:r w:rsidRPr="00834CAA">
              <w:rPr>
                <w:rFonts w:ascii="David" w:hAnsi="David" w:cs="David"/>
                <w:b/>
                <w:bCs/>
                <w:rtl/>
              </w:rPr>
              <w:t>הפנייה לסעיף</w:t>
            </w:r>
            <w:r w:rsidR="00DB5C01">
              <w:rPr>
                <w:rFonts w:ascii="David" w:hAnsi="David" w:cs="David" w:hint="cs"/>
                <w:b/>
                <w:bCs/>
                <w:rtl/>
              </w:rPr>
              <w:t xml:space="preserve"> </w:t>
            </w:r>
          </w:p>
        </w:tc>
        <w:tc>
          <w:tcPr>
            <w:tcW w:w="1692" w:type="pct"/>
            <w:shd w:val="clear" w:color="auto" w:fill="BFBFBF"/>
          </w:tcPr>
          <w:p w:rsidR="00DB380F" w:rsidRPr="003528E9" w:rsidRDefault="00DB380F" w:rsidP="00246C8C">
            <w:pPr>
              <w:widowControl w:val="0"/>
              <w:spacing w:after="0" w:line="276" w:lineRule="auto"/>
              <w:jc w:val="center"/>
              <w:rPr>
                <w:rFonts w:ascii="David" w:hAnsi="David" w:cs="David"/>
                <w:b/>
                <w:bCs/>
                <w:rtl/>
              </w:rPr>
            </w:pPr>
            <w:r w:rsidRPr="003528E9">
              <w:rPr>
                <w:rFonts w:ascii="David" w:hAnsi="David" w:cs="David"/>
                <w:b/>
                <w:bCs/>
                <w:rtl/>
              </w:rPr>
              <w:t>שאלה/הערה</w:t>
            </w:r>
          </w:p>
        </w:tc>
        <w:tc>
          <w:tcPr>
            <w:tcW w:w="2302" w:type="pct"/>
            <w:shd w:val="clear" w:color="auto" w:fill="BFBFBF"/>
          </w:tcPr>
          <w:p w:rsidR="00DB380F" w:rsidRPr="00834CAA" w:rsidRDefault="00DB380F" w:rsidP="00246C8C">
            <w:pPr>
              <w:widowControl w:val="0"/>
              <w:spacing w:after="0" w:line="276" w:lineRule="auto"/>
              <w:jc w:val="center"/>
              <w:rPr>
                <w:rFonts w:ascii="David" w:hAnsi="David" w:cs="David"/>
                <w:b/>
                <w:bCs/>
                <w:rtl/>
              </w:rPr>
            </w:pPr>
            <w:r w:rsidRPr="00834CAA">
              <w:rPr>
                <w:rFonts w:ascii="David" w:hAnsi="David" w:cs="David"/>
                <w:b/>
                <w:bCs/>
                <w:rtl/>
              </w:rPr>
              <w:t>תשובות</w:t>
            </w:r>
          </w:p>
        </w:tc>
      </w:tr>
      <w:tr w:rsidR="00CB0D44" w:rsidRPr="00834CAA" w:rsidTr="002F258E">
        <w:trPr>
          <w:jc w:val="right"/>
        </w:trPr>
        <w:tc>
          <w:tcPr>
            <w:tcW w:w="395" w:type="pct"/>
            <w:shd w:val="clear" w:color="auto" w:fill="auto"/>
          </w:tcPr>
          <w:p w:rsidR="00CB0D44" w:rsidRPr="00834CAA" w:rsidRDefault="00CB0D44" w:rsidP="00246C8C">
            <w:pPr>
              <w:pStyle w:val="a4"/>
              <w:widowControl w:val="0"/>
              <w:numPr>
                <w:ilvl w:val="0"/>
                <w:numId w:val="1"/>
              </w:numPr>
              <w:spacing w:after="0" w:line="276" w:lineRule="auto"/>
              <w:jc w:val="center"/>
              <w:rPr>
                <w:rFonts w:ascii="David" w:hAnsi="David" w:cs="David"/>
                <w:rtl/>
              </w:rPr>
            </w:pPr>
          </w:p>
        </w:tc>
        <w:tc>
          <w:tcPr>
            <w:tcW w:w="611" w:type="pct"/>
            <w:shd w:val="clear" w:color="auto" w:fill="auto"/>
          </w:tcPr>
          <w:p w:rsidR="00484936" w:rsidRDefault="00484936" w:rsidP="00246C8C">
            <w:pPr>
              <w:widowControl w:val="0"/>
              <w:spacing w:after="0" w:line="276" w:lineRule="auto"/>
              <w:jc w:val="center"/>
              <w:rPr>
                <w:rFonts w:ascii="David" w:hAnsi="David" w:cs="David"/>
                <w:rtl/>
              </w:rPr>
            </w:pPr>
          </w:p>
          <w:p w:rsidR="00CB0D44" w:rsidRDefault="00CB0D44" w:rsidP="00246C8C">
            <w:pPr>
              <w:widowControl w:val="0"/>
              <w:spacing w:after="0" w:line="276" w:lineRule="auto"/>
              <w:jc w:val="center"/>
              <w:rPr>
                <w:rFonts w:ascii="David" w:hAnsi="David" w:cs="David"/>
                <w:rtl/>
              </w:rPr>
            </w:pPr>
            <w:r>
              <w:rPr>
                <w:rFonts w:ascii="David" w:hAnsi="David" w:cs="David" w:hint="cs"/>
                <w:rtl/>
              </w:rPr>
              <w:t xml:space="preserve">נספח ב'3 </w:t>
            </w:r>
            <w:r w:rsidR="00484936">
              <w:rPr>
                <w:rFonts w:ascii="David" w:hAnsi="David" w:cs="David"/>
                <w:rtl/>
              </w:rPr>
              <w:t>–</w:t>
            </w:r>
            <w:r w:rsidR="00484936">
              <w:rPr>
                <w:rFonts w:ascii="David" w:hAnsi="David" w:cs="David" w:hint="cs"/>
                <w:rtl/>
              </w:rPr>
              <w:t xml:space="preserve"> אישור רו"ח</w:t>
            </w:r>
          </w:p>
        </w:tc>
        <w:tc>
          <w:tcPr>
            <w:tcW w:w="1692" w:type="pct"/>
            <w:shd w:val="clear" w:color="auto" w:fill="auto"/>
          </w:tcPr>
          <w:p w:rsidR="00CB0D44" w:rsidRPr="003528E9" w:rsidRDefault="00CB0D44" w:rsidP="00246C8C">
            <w:pPr>
              <w:widowControl w:val="0"/>
              <w:spacing w:after="0" w:line="276" w:lineRule="auto"/>
              <w:jc w:val="both"/>
              <w:rPr>
                <w:rFonts w:ascii="David" w:hAnsi="David" w:cs="David"/>
                <w:color w:val="000000"/>
              </w:rPr>
            </w:pPr>
            <w:r w:rsidRPr="003528E9">
              <w:rPr>
                <w:rFonts w:ascii="David" w:eastAsia="Times New Roman" w:hAnsi="David" w:cs="David"/>
                <w:rtl/>
              </w:rPr>
              <w:t xml:space="preserve">נוסח אישור רו"ח מבקש התחייבות "המציע עומד </w:t>
            </w:r>
            <w:r w:rsidR="003528E9">
              <w:rPr>
                <w:rFonts w:ascii="David" w:eastAsia="Times New Roman" w:hAnsi="David" w:cs="David"/>
                <w:rtl/>
              </w:rPr>
              <w:t>בתנאי הנדרש במכרז בסעיף 5.2.1.3</w:t>
            </w:r>
            <w:r w:rsidR="003528E9">
              <w:rPr>
                <w:rFonts w:ascii="David" w:eastAsia="Times New Roman" w:hAnsi="David" w:cs="David" w:hint="cs"/>
                <w:rtl/>
              </w:rPr>
              <w:t xml:space="preserve">" </w:t>
            </w:r>
            <w:r w:rsidRPr="003528E9">
              <w:rPr>
                <w:rFonts w:ascii="David" w:eastAsia="Times New Roman" w:hAnsi="David" w:cs="David"/>
                <w:rtl/>
              </w:rPr>
              <w:t>– סעיף זה לא קיים ולא ברורה התחייבות רו"ח משכך.</w:t>
            </w:r>
          </w:p>
        </w:tc>
        <w:tc>
          <w:tcPr>
            <w:tcW w:w="2302" w:type="pct"/>
            <w:shd w:val="clear" w:color="auto" w:fill="auto"/>
          </w:tcPr>
          <w:p w:rsidR="00484D71" w:rsidRDefault="003528E9" w:rsidP="00246C8C">
            <w:pPr>
              <w:widowControl w:val="0"/>
              <w:spacing w:after="0" w:line="360" w:lineRule="auto"/>
              <w:jc w:val="both"/>
              <w:rPr>
                <w:rFonts w:ascii="David" w:hAnsi="David" w:cs="David"/>
                <w:rtl/>
              </w:rPr>
            </w:pPr>
            <w:r w:rsidRPr="00484D71">
              <w:rPr>
                <w:rFonts w:ascii="David" w:hAnsi="David" w:cs="David" w:hint="cs"/>
                <w:b/>
                <w:bCs/>
                <w:rtl/>
              </w:rPr>
              <w:t>השאלה אינה מובנת</w:t>
            </w:r>
            <w:r w:rsidRPr="003528E9">
              <w:rPr>
                <w:rFonts w:ascii="David" w:hAnsi="David" w:cs="David" w:hint="cs"/>
                <w:rtl/>
              </w:rPr>
              <w:t>.</w:t>
            </w:r>
            <w:r>
              <w:rPr>
                <w:rFonts w:ascii="David" w:hAnsi="David" w:cs="David" w:hint="cs"/>
                <w:rtl/>
              </w:rPr>
              <w:t xml:space="preserve"> </w:t>
            </w:r>
          </w:p>
          <w:p w:rsidR="003528E9" w:rsidRDefault="003528E9" w:rsidP="00246C8C">
            <w:pPr>
              <w:widowControl w:val="0"/>
              <w:spacing w:after="0" w:line="360" w:lineRule="auto"/>
              <w:jc w:val="both"/>
              <w:rPr>
                <w:rFonts w:ascii="David" w:hAnsi="David" w:cs="David"/>
                <w:rtl/>
              </w:rPr>
            </w:pPr>
            <w:r>
              <w:rPr>
                <w:rFonts w:ascii="David" w:hAnsi="David" w:cs="David" w:hint="cs"/>
                <w:rtl/>
              </w:rPr>
              <w:t xml:space="preserve">סעיף 5.2.1.3 </w:t>
            </w:r>
            <w:r w:rsidR="00484D71">
              <w:rPr>
                <w:rFonts w:ascii="David" w:hAnsi="David" w:cs="David" w:hint="cs"/>
                <w:rtl/>
              </w:rPr>
              <w:t>קיים</w:t>
            </w:r>
            <w:r w:rsidR="00B46699">
              <w:rPr>
                <w:rFonts w:ascii="David" w:hAnsi="David" w:cs="David" w:hint="cs"/>
                <w:rtl/>
              </w:rPr>
              <w:t xml:space="preserve"> כתנאי סף</w:t>
            </w:r>
            <w:r w:rsidR="00484D71">
              <w:rPr>
                <w:rFonts w:ascii="David" w:hAnsi="David" w:cs="David" w:hint="cs"/>
                <w:rtl/>
              </w:rPr>
              <w:t xml:space="preserve"> במ</w:t>
            </w:r>
            <w:r>
              <w:rPr>
                <w:rFonts w:ascii="David" w:hAnsi="David" w:cs="David" w:hint="cs"/>
                <w:rtl/>
              </w:rPr>
              <w:t xml:space="preserve">כרז </w:t>
            </w:r>
            <w:r w:rsidR="00484D71">
              <w:rPr>
                <w:rFonts w:ascii="David" w:hAnsi="David" w:cs="David" w:hint="cs"/>
                <w:rtl/>
              </w:rPr>
              <w:t>ו</w:t>
            </w:r>
            <w:r>
              <w:rPr>
                <w:rFonts w:ascii="David" w:hAnsi="David" w:cs="David" w:hint="cs"/>
                <w:rtl/>
              </w:rPr>
              <w:t>אומר כך:</w:t>
            </w:r>
          </w:p>
          <w:p w:rsidR="003528E9" w:rsidRDefault="003528E9" w:rsidP="00246C8C">
            <w:pPr>
              <w:widowControl w:val="0"/>
              <w:spacing w:after="0" w:line="360" w:lineRule="auto"/>
              <w:jc w:val="both"/>
              <w:rPr>
                <w:rFonts w:ascii="David" w:hAnsi="David" w:cs="David"/>
                <w:rtl/>
              </w:rPr>
            </w:pPr>
            <w:r>
              <w:rPr>
                <w:rFonts w:ascii="David" w:hAnsi="David" w:cs="David" w:hint="cs"/>
                <w:rtl/>
              </w:rPr>
              <w:t>"</w:t>
            </w:r>
            <w:r w:rsidRPr="003528E9">
              <w:rPr>
                <w:rFonts w:ascii="David" w:hAnsi="David" w:cs="David"/>
                <w:i/>
                <w:iCs/>
                <w:sz w:val="22"/>
                <w:szCs w:val="22"/>
                <w:rtl/>
              </w:rPr>
              <w:t>המציע הוא בעל מחזור הכנסות כספי מתחום אספקה התקנה ותחזוקת מערכות אבטחה טכנולוגיות בהיקף כספי של לפחות 3,000,000 ₪ (בערכים נומינליים ללא מע"מ) בכל אחת מהשנים 2020, 2021, 2022.</w:t>
            </w:r>
            <w:r>
              <w:rPr>
                <w:rFonts w:ascii="David" w:hAnsi="David" w:cs="David" w:hint="cs"/>
                <w:rtl/>
              </w:rPr>
              <w:t>"</w:t>
            </w:r>
          </w:p>
          <w:p w:rsidR="003528E9" w:rsidRPr="00834CAA" w:rsidRDefault="003528E9" w:rsidP="00246C8C">
            <w:pPr>
              <w:widowControl w:val="0"/>
              <w:spacing w:before="240" w:after="0" w:line="276" w:lineRule="auto"/>
              <w:jc w:val="both"/>
              <w:rPr>
                <w:rFonts w:ascii="David" w:hAnsi="David" w:cs="David"/>
                <w:rtl/>
              </w:rPr>
            </w:pPr>
            <w:r>
              <w:rPr>
                <w:rFonts w:ascii="David" w:hAnsi="David" w:cs="David" w:hint="cs"/>
                <w:rtl/>
              </w:rPr>
              <w:t>יודגש כי טרם הגשת הצעה יש לקרוא בעיון את כלל סעיפי המכרז ונספחיו.</w:t>
            </w:r>
          </w:p>
        </w:tc>
      </w:tr>
      <w:tr w:rsidR="00CB0D44" w:rsidRPr="00834CAA" w:rsidTr="002F258E">
        <w:trPr>
          <w:jc w:val="right"/>
        </w:trPr>
        <w:tc>
          <w:tcPr>
            <w:tcW w:w="395" w:type="pct"/>
            <w:shd w:val="clear" w:color="auto" w:fill="auto"/>
          </w:tcPr>
          <w:p w:rsidR="00CB0D44" w:rsidRPr="00834CAA" w:rsidRDefault="00CB0D44" w:rsidP="00246C8C">
            <w:pPr>
              <w:pStyle w:val="a4"/>
              <w:widowControl w:val="0"/>
              <w:numPr>
                <w:ilvl w:val="0"/>
                <w:numId w:val="1"/>
              </w:numPr>
              <w:spacing w:after="0" w:line="276" w:lineRule="auto"/>
              <w:contextualSpacing w:val="0"/>
              <w:jc w:val="center"/>
              <w:rPr>
                <w:rFonts w:ascii="David" w:hAnsi="David" w:cs="David"/>
                <w:rtl/>
              </w:rPr>
            </w:pPr>
          </w:p>
        </w:tc>
        <w:tc>
          <w:tcPr>
            <w:tcW w:w="611" w:type="pct"/>
            <w:shd w:val="clear" w:color="auto" w:fill="auto"/>
          </w:tcPr>
          <w:p w:rsidR="00484936" w:rsidRDefault="00484936" w:rsidP="00246C8C">
            <w:pPr>
              <w:widowControl w:val="0"/>
              <w:spacing w:after="0" w:line="276" w:lineRule="auto"/>
              <w:jc w:val="center"/>
              <w:rPr>
                <w:rFonts w:ascii="David" w:hAnsi="David" w:cs="David"/>
                <w:rtl/>
              </w:rPr>
            </w:pPr>
          </w:p>
          <w:p w:rsidR="00CB0D44" w:rsidRDefault="00CB0D44" w:rsidP="00246C8C">
            <w:pPr>
              <w:widowControl w:val="0"/>
              <w:spacing w:after="0" w:line="276" w:lineRule="auto"/>
              <w:jc w:val="center"/>
              <w:rPr>
                <w:rFonts w:ascii="David" w:hAnsi="David" w:cs="David"/>
                <w:rtl/>
              </w:rPr>
            </w:pPr>
            <w:r>
              <w:rPr>
                <w:rFonts w:ascii="David" w:hAnsi="David" w:cs="David" w:hint="cs"/>
                <w:rtl/>
              </w:rPr>
              <w:t xml:space="preserve">נספח ב'3 </w:t>
            </w:r>
            <w:r w:rsidR="00484936">
              <w:rPr>
                <w:rFonts w:ascii="David" w:hAnsi="David" w:cs="David"/>
                <w:rtl/>
              </w:rPr>
              <w:t>–</w:t>
            </w:r>
            <w:r w:rsidR="00484936">
              <w:rPr>
                <w:rFonts w:ascii="David" w:hAnsi="David" w:cs="David" w:hint="cs"/>
                <w:rtl/>
              </w:rPr>
              <w:t xml:space="preserve"> אישור רו"ח</w:t>
            </w:r>
          </w:p>
        </w:tc>
        <w:tc>
          <w:tcPr>
            <w:tcW w:w="1692" w:type="pct"/>
            <w:shd w:val="clear" w:color="auto" w:fill="auto"/>
          </w:tcPr>
          <w:p w:rsidR="00CB0D44" w:rsidRPr="003528E9" w:rsidRDefault="00CB0D44" w:rsidP="00246C8C">
            <w:pPr>
              <w:widowControl w:val="0"/>
              <w:spacing w:after="0" w:line="276" w:lineRule="auto"/>
              <w:jc w:val="both"/>
              <w:rPr>
                <w:rFonts w:ascii="David" w:hAnsi="David" w:cs="David"/>
                <w:color w:val="000000"/>
              </w:rPr>
            </w:pPr>
            <w:r w:rsidRPr="003528E9">
              <w:rPr>
                <w:rFonts w:ascii="David" w:eastAsia="Times New Roman" w:hAnsi="David" w:cs="David"/>
                <w:rtl/>
              </w:rPr>
              <w:t>הדו"חות של דצמבר 2022 טרם נחתמו, האם ניתן לחתום על 2019-2021 במקום?</w:t>
            </w:r>
          </w:p>
        </w:tc>
        <w:tc>
          <w:tcPr>
            <w:tcW w:w="2302" w:type="pct"/>
            <w:shd w:val="clear" w:color="auto" w:fill="auto"/>
          </w:tcPr>
          <w:p w:rsidR="00CB0D44" w:rsidRPr="00834CAA" w:rsidRDefault="00B46699" w:rsidP="00246C8C">
            <w:pPr>
              <w:widowControl w:val="0"/>
              <w:spacing w:after="0" w:line="276" w:lineRule="auto"/>
              <w:jc w:val="both"/>
              <w:rPr>
                <w:rFonts w:ascii="David" w:hAnsi="David" w:cs="David"/>
                <w:rtl/>
              </w:rPr>
            </w:pPr>
            <w:r>
              <w:rPr>
                <w:rFonts w:ascii="David" w:hAnsi="David" w:cs="David" w:hint="cs"/>
                <w:rtl/>
              </w:rPr>
              <w:t>אישור רו"ח צריך להתייחס גם למחזור ההכנסות משנת 2022.</w:t>
            </w:r>
          </w:p>
        </w:tc>
      </w:tr>
    </w:tbl>
    <w:p w:rsidR="00DB380F" w:rsidRPr="00812559" w:rsidRDefault="00DB380F" w:rsidP="00246C8C">
      <w:pPr>
        <w:pStyle w:val="2"/>
        <w:widowControl w:val="0"/>
        <w:numPr>
          <w:ilvl w:val="0"/>
          <w:numId w:val="3"/>
        </w:numPr>
        <w:spacing w:line="276" w:lineRule="auto"/>
        <w:rPr>
          <w:rtl/>
        </w:rPr>
      </w:pPr>
      <w:r w:rsidRPr="00812559">
        <w:rPr>
          <w:rtl/>
        </w:rPr>
        <w:t>להלן שאלות הבהרה והערות ביחס לחלק ג' – הסכם אספקת השירותים</w:t>
      </w:r>
    </w:p>
    <w:tbl>
      <w:tblPr>
        <w:bidiVisual/>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1093"/>
        <w:gridCol w:w="5462"/>
        <w:gridCol w:w="3087"/>
      </w:tblGrid>
      <w:tr w:rsidR="007B134F" w:rsidRPr="00834CAA" w:rsidTr="00246C8C">
        <w:trPr>
          <w:tblHeader/>
          <w:jc w:val="right"/>
        </w:trPr>
        <w:tc>
          <w:tcPr>
            <w:tcW w:w="389" w:type="pct"/>
            <w:shd w:val="clear" w:color="auto" w:fill="BFBFBF"/>
          </w:tcPr>
          <w:p w:rsidR="00DB380F" w:rsidRPr="00834CAA" w:rsidRDefault="00DB380F" w:rsidP="00246C8C">
            <w:pPr>
              <w:widowControl w:val="0"/>
              <w:spacing w:after="0" w:line="276" w:lineRule="auto"/>
              <w:jc w:val="center"/>
              <w:rPr>
                <w:rFonts w:ascii="David" w:hAnsi="David" w:cs="David"/>
                <w:b/>
                <w:bCs/>
                <w:rtl/>
              </w:rPr>
            </w:pPr>
            <w:r w:rsidRPr="00834CAA">
              <w:rPr>
                <w:rFonts w:ascii="David" w:hAnsi="David" w:cs="David"/>
                <w:b/>
                <w:bCs/>
                <w:rtl/>
              </w:rPr>
              <w:t>מספר סידורי</w:t>
            </w:r>
          </w:p>
        </w:tc>
        <w:tc>
          <w:tcPr>
            <w:tcW w:w="523" w:type="pct"/>
            <w:shd w:val="clear" w:color="auto" w:fill="BFBFBF"/>
          </w:tcPr>
          <w:p w:rsidR="00DB380F" w:rsidRPr="00834CAA" w:rsidRDefault="00DB5C01" w:rsidP="00246C8C">
            <w:pPr>
              <w:widowControl w:val="0"/>
              <w:spacing w:after="0" w:line="276" w:lineRule="auto"/>
              <w:jc w:val="center"/>
              <w:rPr>
                <w:rFonts w:ascii="David" w:hAnsi="David" w:cs="David"/>
                <w:b/>
                <w:bCs/>
                <w:rtl/>
              </w:rPr>
            </w:pPr>
            <w:r>
              <w:rPr>
                <w:rFonts w:ascii="David" w:hAnsi="David" w:cs="David"/>
                <w:b/>
                <w:bCs/>
                <w:rtl/>
              </w:rPr>
              <w:t>הפנייה לסעיף ב</w:t>
            </w:r>
            <w:r>
              <w:rPr>
                <w:rFonts w:ascii="David" w:hAnsi="David" w:cs="David" w:hint="cs"/>
                <w:b/>
                <w:bCs/>
                <w:rtl/>
              </w:rPr>
              <w:t>הסכם</w:t>
            </w:r>
          </w:p>
        </w:tc>
        <w:tc>
          <w:tcPr>
            <w:tcW w:w="2612" w:type="pct"/>
            <w:shd w:val="clear" w:color="auto" w:fill="BFBFBF"/>
          </w:tcPr>
          <w:p w:rsidR="00DB380F" w:rsidRPr="00834CAA" w:rsidRDefault="00DB380F" w:rsidP="00246C8C">
            <w:pPr>
              <w:widowControl w:val="0"/>
              <w:spacing w:after="0" w:line="276" w:lineRule="auto"/>
              <w:jc w:val="center"/>
              <w:rPr>
                <w:rFonts w:ascii="David" w:hAnsi="David" w:cs="David"/>
                <w:b/>
                <w:bCs/>
                <w:rtl/>
              </w:rPr>
            </w:pPr>
            <w:r w:rsidRPr="00834CAA">
              <w:rPr>
                <w:rFonts w:ascii="David" w:hAnsi="David" w:cs="David"/>
                <w:b/>
                <w:bCs/>
                <w:rtl/>
              </w:rPr>
              <w:t>שאלה/הערה</w:t>
            </w:r>
          </w:p>
        </w:tc>
        <w:tc>
          <w:tcPr>
            <w:tcW w:w="1476" w:type="pct"/>
            <w:shd w:val="clear" w:color="auto" w:fill="BFBFBF"/>
          </w:tcPr>
          <w:p w:rsidR="00DB380F" w:rsidRPr="00834CAA" w:rsidRDefault="00DB380F" w:rsidP="00246C8C">
            <w:pPr>
              <w:widowControl w:val="0"/>
              <w:spacing w:after="0" w:line="276" w:lineRule="auto"/>
              <w:jc w:val="center"/>
              <w:rPr>
                <w:rFonts w:ascii="David" w:hAnsi="David" w:cs="David"/>
                <w:b/>
                <w:bCs/>
                <w:rtl/>
              </w:rPr>
            </w:pPr>
            <w:r w:rsidRPr="00834CAA">
              <w:rPr>
                <w:rFonts w:ascii="David" w:hAnsi="David" w:cs="David"/>
                <w:b/>
                <w:bCs/>
                <w:rtl/>
              </w:rPr>
              <w:t>תשובות</w:t>
            </w:r>
          </w:p>
        </w:tc>
      </w:tr>
      <w:tr w:rsidR="007B134F" w:rsidRPr="00834CAA" w:rsidTr="005850C0">
        <w:trPr>
          <w:cantSplit/>
          <w:jc w:val="right"/>
        </w:trPr>
        <w:tc>
          <w:tcPr>
            <w:tcW w:w="389" w:type="pct"/>
            <w:shd w:val="clear" w:color="auto" w:fill="auto"/>
          </w:tcPr>
          <w:p w:rsidR="00DA2D0A" w:rsidRPr="00834CAA" w:rsidRDefault="00DA2D0A" w:rsidP="00246C8C">
            <w:pPr>
              <w:pStyle w:val="a4"/>
              <w:widowControl w:val="0"/>
              <w:numPr>
                <w:ilvl w:val="0"/>
                <w:numId w:val="1"/>
              </w:numPr>
              <w:spacing w:after="0" w:line="276" w:lineRule="auto"/>
              <w:contextualSpacing w:val="0"/>
              <w:jc w:val="center"/>
              <w:rPr>
                <w:rFonts w:ascii="David" w:hAnsi="David" w:cs="David"/>
                <w:rtl/>
              </w:rPr>
            </w:pPr>
          </w:p>
        </w:tc>
        <w:tc>
          <w:tcPr>
            <w:tcW w:w="523" w:type="pct"/>
            <w:shd w:val="clear" w:color="auto" w:fill="auto"/>
          </w:tcPr>
          <w:p w:rsidR="00DA2D0A" w:rsidRPr="00834CAA" w:rsidRDefault="009C5004" w:rsidP="00246C8C">
            <w:pPr>
              <w:widowControl w:val="0"/>
              <w:spacing w:after="0" w:line="276" w:lineRule="auto"/>
              <w:jc w:val="center"/>
              <w:rPr>
                <w:rFonts w:ascii="David" w:hAnsi="David" w:cs="David"/>
                <w:rtl/>
              </w:rPr>
            </w:pPr>
            <w:r>
              <w:rPr>
                <w:rFonts w:eastAsia="Times New Roman" w:cs="David" w:hint="cs"/>
                <w:sz w:val="20"/>
                <w:rtl/>
              </w:rPr>
              <w:t>3.1</w:t>
            </w:r>
            <w:r>
              <w:rPr>
                <w:rFonts w:eastAsia="Times New Roman" w:cs="David"/>
                <w:sz w:val="20"/>
                <w:rtl/>
              </w:rPr>
              <w:br/>
            </w:r>
            <w:r>
              <w:rPr>
                <w:rFonts w:eastAsia="Times New Roman" w:cs="David" w:hint="cs"/>
                <w:sz w:val="20"/>
                <w:rtl/>
              </w:rPr>
              <w:t>3.3</w:t>
            </w:r>
            <w:r>
              <w:rPr>
                <w:rFonts w:eastAsia="Times New Roman" w:cs="David"/>
                <w:sz w:val="20"/>
                <w:rtl/>
              </w:rPr>
              <w:br/>
            </w:r>
            <w:r>
              <w:rPr>
                <w:rFonts w:eastAsia="Times New Roman" w:cs="David" w:hint="cs"/>
                <w:sz w:val="20"/>
                <w:rtl/>
              </w:rPr>
              <w:t>3.4</w:t>
            </w:r>
          </w:p>
        </w:tc>
        <w:tc>
          <w:tcPr>
            <w:tcW w:w="2612" w:type="pct"/>
            <w:shd w:val="clear" w:color="auto" w:fill="auto"/>
          </w:tcPr>
          <w:p w:rsidR="009C5004" w:rsidRPr="00E9388D" w:rsidRDefault="009C5004" w:rsidP="00246C8C">
            <w:pPr>
              <w:widowControl w:val="0"/>
              <w:spacing w:line="360" w:lineRule="auto"/>
              <w:jc w:val="both"/>
              <w:outlineLvl w:val="0"/>
              <w:rPr>
                <w:rFonts w:eastAsia="Times New Roman" w:cs="David"/>
                <w:sz w:val="20"/>
              </w:rPr>
            </w:pPr>
            <w:r w:rsidRPr="00E9388D">
              <w:rPr>
                <w:rFonts w:eastAsia="Times New Roman" w:cs="David"/>
                <w:sz w:val="20"/>
                <w:rtl/>
              </w:rPr>
              <w:t>מנוסח הסעי</w:t>
            </w:r>
            <w:r>
              <w:rPr>
                <w:rFonts w:eastAsia="Times New Roman" w:cs="David" w:hint="cs"/>
                <w:sz w:val="20"/>
                <w:rtl/>
              </w:rPr>
              <w:t xml:space="preserve">פים </w:t>
            </w:r>
            <w:r w:rsidRPr="00E9388D">
              <w:rPr>
                <w:rFonts w:eastAsia="Times New Roman" w:cs="David"/>
                <w:sz w:val="20"/>
                <w:rtl/>
              </w:rPr>
              <w:t xml:space="preserve">עולה כי עומדת </w:t>
            </w:r>
            <w:r>
              <w:rPr>
                <w:rFonts w:eastAsia="Times New Roman" w:cs="David" w:hint="cs"/>
                <w:sz w:val="20"/>
                <w:rtl/>
              </w:rPr>
              <w:t xml:space="preserve">למשרד </w:t>
            </w:r>
            <w:r w:rsidRPr="00E9388D">
              <w:rPr>
                <w:rFonts w:eastAsia="Times New Roman" w:cs="David"/>
                <w:sz w:val="20"/>
                <w:rtl/>
              </w:rPr>
              <w:t>הזכות בכל עת לבטל את</w:t>
            </w:r>
            <w:r>
              <w:rPr>
                <w:rFonts w:eastAsia="Times New Roman" w:cs="David" w:hint="cs"/>
                <w:sz w:val="20"/>
                <w:rtl/>
              </w:rPr>
              <w:t xml:space="preserve"> ההתקשרות עם הספק, אף </w:t>
            </w:r>
            <w:r w:rsidRPr="00E9388D">
              <w:rPr>
                <w:rFonts w:eastAsia="Times New Roman" w:cs="David"/>
                <w:sz w:val="20"/>
                <w:rtl/>
              </w:rPr>
              <w:t xml:space="preserve">לאחר בחירת הזוכה וחתימתו על הסכם ההתקשרות, זאת </w:t>
            </w:r>
            <w:r>
              <w:rPr>
                <w:rFonts w:eastAsia="Times New Roman" w:cs="David" w:hint="cs"/>
                <w:sz w:val="20"/>
                <w:rtl/>
              </w:rPr>
              <w:t xml:space="preserve">ללא כל נימוק או בחינת עומק בדבר סיבת סיום ההתקשרות ואחריות צד בנדון וללא פיצוי לספק </w:t>
            </w:r>
            <w:r w:rsidRPr="00E9388D">
              <w:rPr>
                <w:rFonts w:eastAsia="Times New Roman" w:cs="David"/>
                <w:sz w:val="20"/>
                <w:rtl/>
              </w:rPr>
              <w:t xml:space="preserve">עבור </w:t>
            </w:r>
            <w:r>
              <w:rPr>
                <w:rFonts w:eastAsia="Times New Roman" w:cs="David" w:hint="cs"/>
                <w:sz w:val="20"/>
                <w:rtl/>
              </w:rPr>
              <w:t>הסתמכותו והתחייבויותיו לקבלני משנה וספקים מטעמו.</w:t>
            </w:r>
            <w:r w:rsidRPr="00E9388D">
              <w:rPr>
                <w:rFonts w:eastAsia="Times New Roman" w:cs="David"/>
                <w:sz w:val="20"/>
                <w:rtl/>
              </w:rPr>
              <w:t xml:space="preserve"> במצב דברים זה אופן ההתחשבנות עם ה</w:t>
            </w:r>
            <w:r>
              <w:rPr>
                <w:rFonts w:eastAsia="Times New Roman" w:cs="David" w:hint="cs"/>
                <w:sz w:val="20"/>
                <w:rtl/>
              </w:rPr>
              <w:t xml:space="preserve">ספק </w:t>
            </w:r>
            <w:r w:rsidRPr="00E9388D">
              <w:rPr>
                <w:rFonts w:eastAsia="Times New Roman" w:cs="David"/>
                <w:sz w:val="20"/>
                <w:rtl/>
              </w:rPr>
              <w:t>עבור הוצאותיו\נזקיו\אובדן הכנסותיו הוא בלתי סביר ואינו מידתי, שכן  הצעת המציע מתבססת בין היתר על תקבולים עתידיים במשך כל תקופת ההתקשרות. במידה ותקופת ההתקשרות תקוצר\תיפסק\תבוטל אזי יגרמו לזוכה עלויות נוספות בין היתר, אך לא רק, בגין השבתת ה</w:t>
            </w:r>
            <w:r>
              <w:rPr>
                <w:rFonts w:eastAsia="Times New Roman" w:cs="David" w:hint="cs"/>
                <w:sz w:val="20"/>
                <w:rtl/>
              </w:rPr>
              <w:t>ציוד</w:t>
            </w:r>
            <w:r w:rsidRPr="00E9388D">
              <w:rPr>
                <w:rFonts w:eastAsia="Times New Roman" w:cs="David"/>
                <w:sz w:val="20"/>
                <w:rtl/>
              </w:rPr>
              <w:t xml:space="preserve">, עלויות הקמה ופירוק, אובדן רווחים עתידיים, שעות </w:t>
            </w:r>
            <w:proofErr w:type="spellStart"/>
            <w:r w:rsidRPr="00E9388D">
              <w:rPr>
                <w:rFonts w:eastAsia="Times New Roman" w:cs="David"/>
                <w:sz w:val="20"/>
                <w:rtl/>
              </w:rPr>
              <w:t>כח</w:t>
            </w:r>
            <w:proofErr w:type="spellEnd"/>
            <w:r w:rsidRPr="00E9388D">
              <w:rPr>
                <w:rFonts w:eastAsia="Times New Roman" w:cs="David"/>
                <w:sz w:val="20"/>
                <w:rtl/>
              </w:rPr>
              <w:t xml:space="preserve"> אדם ועוד. </w:t>
            </w:r>
          </w:p>
          <w:p w:rsidR="00DB5C01" w:rsidRPr="00484D71" w:rsidRDefault="009C5004" w:rsidP="00246C8C">
            <w:pPr>
              <w:widowControl w:val="0"/>
              <w:spacing w:line="360" w:lineRule="auto"/>
              <w:jc w:val="both"/>
              <w:outlineLvl w:val="0"/>
              <w:rPr>
                <w:rFonts w:eastAsia="Times New Roman" w:cs="David"/>
                <w:sz w:val="20"/>
                <w:rtl/>
              </w:rPr>
            </w:pPr>
            <w:r w:rsidRPr="00E9388D">
              <w:rPr>
                <w:rFonts w:eastAsia="Times New Roman" w:cs="David"/>
                <w:sz w:val="20"/>
                <w:rtl/>
              </w:rPr>
              <w:t>מבוקש שיובהר כי בכל מקרה של ביטול ה</w:t>
            </w:r>
            <w:r>
              <w:rPr>
                <w:rFonts w:eastAsia="Times New Roman" w:cs="David" w:hint="cs"/>
                <w:sz w:val="20"/>
                <w:rtl/>
              </w:rPr>
              <w:t>שירותים</w:t>
            </w:r>
            <w:r w:rsidRPr="00E9388D">
              <w:rPr>
                <w:rFonts w:eastAsia="Times New Roman" w:cs="David"/>
                <w:sz w:val="20"/>
                <w:rtl/>
              </w:rPr>
              <w:t xml:space="preserve"> מסיבות שאינן תלויות ב</w:t>
            </w:r>
            <w:r>
              <w:rPr>
                <w:rFonts w:eastAsia="Times New Roman" w:cs="David" w:hint="cs"/>
                <w:sz w:val="20"/>
                <w:rtl/>
              </w:rPr>
              <w:t>ספק</w:t>
            </w:r>
            <w:r w:rsidRPr="00E9388D">
              <w:rPr>
                <w:rFonts w:eastAsia="Times New Roman" w:cs="David"/>
                <w:sz w:val="20"/>
                <w:rtl/>
              </w:rPr>
              <w:t>, יידונו הצדדים בתום לב להשגת פתרון בהסכמה המפצה את ה</w:t>
            </w:r>
            <w:r>
              <w:rPr>
                <w:rFonts w:eastAsia="Times New Roman" w:cs="David" w:hint="cs"/>
                <w:sz w:val="20"/>
                <w:rtl/>
              </w:rPr>
              <w:t>ספק</w:t>
            </w:r>
            <w:r w:rsidRPr="00E9388D">
              <w:rPr>
                <w:rFonts w:eastAsia="Times New Roman" w:cs="David"/>
                <w:sz w:val="20"/>
                <w:rtl/>
              </w:rPr>
              <w:t xml:space="preserve"> בגין הנזקים\הפסדי רווח ועלויות נוספות שנגרמו לו בגין החלטת </w:t>
            </w:r>
            <w:r>
              <w:rPr>
                <w:rFonts w:eastAsia="Times New Roman" w:cs="David" w:hint="cs"/>
                <w:sz w:val="20"/>
                <w:rtl/>
              </w:rPr>
              <w:t>המשרד</w:t>
            </w:r>
            <w:r w:rsidRPr="00E9388D">
              <w:rPr>
                <w:rFonts w:eastAsia="Times New Roman" w:cs="David"/>
                <w:sz w:val="20"/>
                <w:rtl/>
              </w:rPr>
              <w:t>.</w:t>
            </w:r>
          </w:p>
        </w:tc>
        <w:tc>
          <w:tcPr>
            <w:tcW w:w="1476" w:type="pct"/>
            <w:shd w:val="clear" w:color="auto" w:fill="auto"/>
          </w:tcPr>
          <w:p w:rsidR="00DA2D0A" w:rsidRDefault="00DA2D0A" w:rsidP="00246C8C">
            <w:pPr>
              <w:widowControl w:val="0"/>
              <w:spacing w:after="0" w:line="276" w:lineRule="auto"/>
              <w:jc w:val="both"/>
              <w:rPr>
                <w:rFonts w:ascii="David" w:hAnsi="David" w:cs="David"/>
                <w:rtl/>
              </w:rPr>
            </w:pPr>
          </w:p>
          <w:p w:rsidR="00484936" w:rsidRDefault="00484936" w:rsidP="00246C8C">
            <w:pPr>
              <w:widowControl w:val="0"/>
              <w:spacing w:after="0" w:line="360" w:lineRule="auto"/>
              <w:jc w:val="both"/>
              <w:rPr>
                <w:rFonts w:ascii="David" w:hAnsi="David" w:cs="David"/>
                <w:rtl/>
              </w:rPr>
            </w:pPr>
            <w:r>
              <w:rPr>
                <w:rFonts w:ascii="David" w:hAnsi="David" w:cs="David" w:hint="cs"/>
                <w:rtl/>
              </w:rPr>
              <w:t xml:space="preserve">המשרד הוא גוף ציבורי הכפוף לכללי המשפט המנהלי ולפיכך </w:t>
            </w:r>
            <w:r w:rsidR="00C90E28">
              <w:rPr>
                <w:rFonts w:ascii="David" w:hAnsi="David" w:cs="David" w:hint="cs"/>
                <w:rtl/>
              </w:rPr>
              <w:t>ההתקשרות תנוהל באופן הגון ומקצועי</w:t>
            </w:r>
            <w:r>
              <w:rPr>
                <w:rFonts w:ascii="David" w:hAnsi="David" w:cs="David" w:hint="cs"/>
                <w:rtl/>
              </w:rPr>
              <w:t>.</w:t>
            </w:r>
          </w:p>
          <w:p w:rsidR="002F258E" w:rsidRPr="00834CAA" w:rsidRDefault="002F258E" w:rsidP="00246C8C">
            <w:pPr>
              <w:widowControl w:val="0"/>
              <w:spacing w:after="0" w:line="360" w:lineRule="auto"/>
              <w:jc w:val="both"/>
              <w:rPr>
                <w:rFonts w:ascii="David" w:hAnsi="David" w:cs="David"/>
              </w:rPr>
            </w:pPr>
          </w:p>
        </w:tc>
      </w:tr>
      <w:tr w:rsidR="00C90E28" w:rsidRPr="00834CAA" w:rsidTr="005850C0">
        <w:trPr>
          <w:cantSplit/>
          <w:jc w:val="right"/>
        </w:trPr>
        <w:tc>
          <w:tcPr>
            <w:tcW w:w="389" w:type="pct"/>
            <w:shd w:val="clear" w:color="auto" w:fill="auto"/>
          </w:tcPr>
          <w:p w:rsidR="00C90E28" w:rsidRPr="00834CAA"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Default="00C90E28" w:rsidP="00246C8C">
            <w:pPr>
              <w:widowControl w:val="0"/>
              <w:spacing w:after="0" w:line="276" w:lineRule="auto"/>
              <w:jc w:val="center"/>
              <w:rPr>
                <w:rFonts w:ascii="David" w:hAnsi="David" w:cs="David"/>
                <w:rtl/>
              </w:rPr>
            </w:pPr>
            <w:r>
              <w:rPr>
                <w:rFonts w:ascii="David" w:hAnsi="David" w:cs="David" w:hint="cs"/>
                <w:rtl/>
              </w:rPr>
              <w:t>4.10</w:t>
            </w:r>
          </w:p>
        </w:tc>
        <w:tc>
          <w:tcPr>
            <w:tcW w:w="2612" w:type="pct"/>
            <w:shd w:val="clear" w:color="auto" w:fill="auto"/>
          </w:tcPr>
          <w:p w:rsidR="00C90E28" w:rsidRPr="00484D71" w:rsidRDefault="00C90E28" w:rsidP="00246C8C">
            <w:pPr>
              <w:widowControl w:val="0"/>
              <w:spacing w:line="276" w:lineRule="auto"/>
              <w:rPr>
                <w:rFonts w:ascii="David" w:hAnsi="David" w:cs="David"/>
                <w:rtl/>
              </w:rPr>
            </w:pPr>
            <w:r w:rsidRPr="00484D71">
              <w:rPr>
                <w:rFonts w:ascii="David" w:eastAsia="Times New Roman" w:hAnsi="David" w:cs="David"/>
                <w:sz w:val="20"/>
                <w:rtl/>
              </w:rPr>
              <w:t>מבוקש שיובהר כי דרישות תיקון/שינוי יועברו מראש ובכתב לספק וכי יינתן לו זמן סביר לתיקון/שינוי הדרוש.</w:t>
            </w:r>
          </w:p>
        </w:tc>
        <w:tc>
          <w:tcPr>
            <w:tcW w:w="1476" w:type="pct"/>
            <w:shd w:val="clear" w:color="auto" w:fill="auto"/>
          </w:tcPr>
          <w:p w:rsidR="00C90E28" w:rsidRPr="00834CAA" w:rsidRDefault="00C90E28" w:rsidP="00246C8C">
            <w:pPr>
              <w:widowControl w:val="0"/>
              <w:spacing w:after="0" w:line="276" w:lineRule="auto"/>
              <w:jc w:val="both"/>
              <w:rPr>
                <w:rFonts w:ascii="David" w:hAnsi="David" w:cs="David"/>
                <w:rtl/>
              </w:rPr>
            </w:pPr>
            <w:r>
              <w:rPr>
                <w:rFonts w:ascii="David" w:hAnsi="David" w:cs="David" w:hint="cs"/>
                <w:rtl/>
              </w:rPr>
              <w:t>ראו מענה לשאלה קודמת.</w:t>
            </w:r>
          </w:p>
        </w:tc>
      </w:tr>
      <w:tr w:rsidR="00C90E28" w:rsidRPr="00834CAA" w:rsidTr="005850C0">
        <w:trPr>
          <w:cantSplit/>
          <w:jc w:val="right"/>
        </w:trPr>
        <w:tc>
          <w:tcPr>
            <w:tcW w:w="389" w:type="pct"/>
            <w:shd w:val="clear" w:color="auto" w:fill="auto"/>
          </w:tcPr>
          <w:p w:rsidR="00C90E28" w:rsidRPr="00834CAA"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Default="00C90E28" w:rsidP="00246C8C">
            <w:pPr>
              <w:widowControl w:val="0"/>
              <w:spacing w:after="0" w:line="276" w:lineRule="auto"/>
              <w:jc w:val="center"/>
              <w:rPr>
                <w:rFonts w:ascii="David" w:hAnsi="David" w:cs="David"/>
                <w:rtl/>
              </w:rPr>
            </w:pPr>
            <w:r>
              <w:rPr>
                <w:rFonts w:ascii="David" w:hAnsi="David" w:cs="David" w:hint="cs"/>
                <w:rtl/>
              </w:rPr>
              <w:t>4.4</w:t>
            </w:r>
            <w:r>
              <w:rPr>
                <w:rFonts w:ascii="David" w:hAnsi="David" w:cs="David"/>
                <w:rtl/>
              </w:rPr>
              <w:br/>
            </w:r>
            <w:r>
              <w:rPr>
                <w:rFonts w:ascii="David" w:hAnsi="David" w:cs="David" w:hint="cs"/>
                <w:rtl/>
              </w:rPr>
              <w:t>4.11</w:t>
            </w:r>
          </w:p>
        </w:tc>
        <w:tc>
          <w:tcPr>
            <w:tcW w:w="2612" w:type="pct"/>
            <w:shd w:val="clear" w:color="auto" w:fill="auto"/>
          </w:tcPr>
          <w:p w:rsidR="00C90E28" w:rsidRPr="00484D71" w:rsidRDefault="00C90E28" w:rsidP="00246C8C">
            <w:pPr>
              <w:widowControl w:val="0"/>
              <w:spacing w:line="276" w:lineRule="auto"/>
              <w:rPr>
                <w:rFonts w:ascii="David" w:hAnsi="David" w:cs="David"/>
                <w:rtl/>
              </w:rPr>
            </w:pPr>
            <w:r w:rsidRPr="00484D71">
              <w:rPr>
                <w:rFonts w:ascii="David" w:eastAsia="Times New Roman" w:hAnsi="David" w:cs="David"/>
                <w:sz w:val="20"/>
                <w:rtl/>
              </w:rPr>
              <w:t>מבוקש להבהיר כי אם וככל שהמשרד ידרוש מהספק ביצוע השירותים בניגוד להמלצה המקצועית של הספק, אזי הספק יבצע זאת אך יהיה פטור מאחריות אד הוק לעניין זה</w:t>
            </w:r>
          </w:p>
        </w:tc>
        <w:tc>
          <w:tcPr>
            <w:tcW w:w="1476" w:type="pct"/>
            <w:shd w:val="clear" w:color="auto" w:fill="auto"/>
          </w:tcPr>
          <w:p w:rsidR="00C90E28" w:rsidRPr="00834CAA" w:rsidRDefault="00C90E28" w:rsidP="00246C8C">
            <w:pPr>
              <w:widowControl w:val="0"/>
              <w:spacing w:after="0" w:line="276" w:lineRule="auto"/>
              <w:jc w:val="both"/>
              <w:rPr>
                <w:rFonts w:ascii="David" w:hAnsi="David" w:cs="David"/>
                <w:rtl/>
              </w:rPr>
            </w:pPr>
            <w:r>
              <w:rPr>
                <w:rFonts w:ascii="David" w:hAnsi="David" w:cs="David" w:hint="cs"/>
                <w:rtl/>
              </w:rPr>
              <w:t>לא מאושר. אין שינוי בתנאים.</w:t>
            </w:r>
          </w:p>
        </w:tc>
      </w:tr>
      <w:tr w:rsidR="00C90E28" w:rsidRPr="00834CAA" w:rsidTr="005850C0">
        <w:trPr>
          <w:cantSplit/>
          <w:jc w:val="right"/>
        </w:trPr>
        <w:tc>
          <w:tcPr>
            <w:tcW w:w="389" w:type="pct"/>
            <w:shd w:val="clear" w:color="auto" w:fill="auto"/>
          </w:tcPr>
          <w:p w:rsidR="00C90E28" w:rsidRPr="00834CAA"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Default="00C90E28" w:rsidP="00246C8C">
            <w:pPr>
              <w:widowControl w:val="0"/>
              <w:spacing w:after="0" w:line="276" w:lineRule="auto"/>
              <w:jc w:val="center"/>
              <w:rPr>
                <w:rFonts w:ascii="David" w:hAnsi="David" w:cs="David"/>
                <w:rtl/>
              </w:rPr>
            </w:pPr>
            <w:r>
              <w:rPr>
                <w:rFonts w:ascii="David" w:hAnsi="David" w:cs="David" w:hint="cs"/>
                <w:rtl/>
              </w:rPr>
              <w:t>7.1</w:t>
            </w:r>
          </w:p>
        </w:tc>
        <w:tc>
          <w:tcPr>
            <w:tcW w:w="2612" w:type="pct"/>
            <w:shd w:val="clear" w:color="auto" w:fill="auto"/>
          </w:tcPr>
          <w:p w:rsidR="00C90E28" w:rsidRPr="00484D71" w:rsidRDefault="00C90E28" w:rsidP="00246C8C">
            <w:pPr>
              <w:widowControl w:val="0"/>
              <w:spacing w:line="276" w:lineRule="auto"/>
              <w:jc w:val="both"/>
              <w:rPr>
                <w:rFonts w:ascii="David" w:eastAsia="Times New Roman" w:hAnsi="David" w:cs="David"/>
                <w:sz w:val="20"/>
                <w:rtl/>
              </w:rPr>
            </w:pPr>
            <w:r w:rsidRPr="00484D71">
              <w:rPr>
                <w:rFonts w:ascii="David" w:eastAsia="Times New Roman" w:hAnsi="David" w:cs="David"/>
                <w:sz w:val="20"/>
                <w:rtl/>
              </w:rPr>
              <w:t>מבוקש כי יובהר כי סעיף זה מתייחס אך ורק לדרישות תשלום/קבלות/חשבוניות שהועברו מידי הספק בנוגע לפרויקט זה בלבד</w:t>
            </w:r>
          </w:p>
        </w:tc>
        <w:tc>
          <w:tcPr>
            <w:tcW w:w="1476" w:type="pct"/>
            <w:shd w:val="clear" w:color="auto" w:fill="auto"/>
          </w:tcPr>
          <w:p w:rsidR="00C90E28" w:rsidRPr="00834CAA" w:rsidRDefault="00C90E28" w:rsidP="00246C8C">
            <w:pPr>
              <w:widowControl w:val="0"/>
              <w:spacing w:after="0" w:line="276" w:lineRule="auto"/>
              <w:jc w:val="both"/>
              <w:rPr>
                <w:rFonts w:ascii="David" w:hAnsi="David" w:cs="David"/>
                <w:rtl/>
              </w:rPr>
            </w:pPr>
            <w:r>
              <w:rPr>
                <w:rFonts w:ascii="David" w:hAnsi="David" w:cs="David" w:hint="cs"/>
                <w:rtl/>
              </w:rPr>
              <w:t>אכן. המדובר במסמכים שיש להם שייכות להתקשרות.</w:t>
            </w:r>
          </w:p>
        </w:tc>
      </w:tr>
      <w:tr w:rsidR="00C90E28" w:rsidRPr="00834CAA" w:rsidTr="005850C0">
        <w:trPr>
          <w:cantSplit/>
          <w:jc w:val="right"/>
        </w:trPr>
        <w:tc>
          <w:tcPr>
            <w:tcW w:w="389" w:type="pct"/>
            <w:shd w:val="clear" w:color="auto" w:fill="auto"/>
          </w:tcPr>
          <w:p w:rsidR="00C90E28" w:rsidRPr="00834CAA"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Default="00C90E28" w:rsidP="00246C8C">
            <w:pPr>
              <w:widowControl w:val="0"/>
              <w:spacing w:after="0" w:line="276" w:lineRule="auto"/>
              <w:jc w:val="center"/>
              <w:rPr>
                <w:rFonts w:ascii="David" w:hAnsi="David" w:cs="David"/>
                <w:rtl/>
              </w:rPr>
            </w:pPr>
            <w:r>
              <w:rPr>
                <w:rFonts w:ascii="David" w:hAnsi="David" w:cs="David" w:hint="cs"/>
                <w:rtl/>
              </w:rPr>
              <w:t>8.7</w:t>
            </w:r>
          </w:p>
        </w:tc>
        <w:tc>
          <w:tcPr>
            <w:tcW w:w="2612" w:type="pct"/>
            <w:shd w:val="clear" w:color="auto" w:fill="auto"/>
          </w:tcPr>
          <w:p w:rsidR="00C90E28" w:rsidRPr="00484D71" w:rsidRDefault="00C90E28" w:rsidP="00246C8C">
            <w:pPr>
              <w:widowControl w:val="0"/>
              <w:spacing w:line="276" w:lineRule="auto"/>
              <w:jc w:val="both"/>
              <w:outlineLvl w:val="0"/>
              <w:rPr>
                <w:rFonts w:ascii="David" w:eastAsia="Times New Roman" w:hAnsi="David" w:cs="David"/>
                <w:sz w:val="20"/>
                <w:rtl/>
              </w:rPr>
            </w:pPr>
            <w:r w:rsidRPr="00484D71">
              <w:rPr>
                <w:rFonts w:ascii="David" w:eastAsia="Times New Roman" w:hAnsi="David" w:cs="David"/>
                <w:sz w:val="20"/>
                <w:rtl/>
              </w:rPr>
              <w:t>תנאי "גב אל גב" בהתקשרויות הינם פרקטיקה שגורה (שגם המשרד לעיתים משתמש בה).</w:t>
            </w:r>
          </w:p>
          <w:p w:rsidR="00C90E28" w:rsidRPr="00484D71" w:rsidRDefault="00C90E28" w:rsidP="00246C8C">
            <w:pPr>
              <w:widowControl w:val="0"/>
              <w:spacing w:line="276" w:lineRule="auto"/>
              <w:jc w:val="both"/>
              <w:rPr>
                <w:rFonts w:ascii="David" w:eastAsia="Times New Roman" w:hAnsi="David" w:cs="David"/>
                <w:sz w:val="20"/>
                <w:rtl/>
              </w:rPr>
            </w:pPr>
            <w:r w:rsidRPr="00484D71">
              <w:rPr>
                <w:rFonts w:ascii="David" w:eastAsia="Times New Roman" w:hAnsi="David" w:cs="David"/>
                <w:sz w:val="20"/>
                <w:rtl/>
              </w:rPr>
              <w:t xml:space="preserve">יתרה מכך, תנאי ההתקשרות של הספק עם קבלני משנה/ספקים מטעמו (הסכמים אשר המשרד </w:t>
            </w:r>
            <w:r w:rsidRPr="00484D71">
              <w:rPr>
                <w:rFonts w:ascii="David" w:eastAsia="Times New Roman" w:hAnsi="David" w:cs="David"/>
                <w:sz w:val="20"/>
                <w:u w:val="single"/>
                <w:rtl/>
              </w:rPr>
              <w:t>אינו</w:t>
            </w:r>
            <w:r w:rsidRPr="00484D71">
              <w:rPr>
                <w:rFonts w:ascii="David" w:eastAsia="Times New Roman" w:hAnsi="David" w:cs="David"/>
                <w:sz w:val="20"/>
                <w:rtl/>
              </w:rPr>
              <w:t xml:space="preserve"> צד להם) מהווים עניין מסחרי גרידא של הצדדים להסכם הרלוונטי, לפיכך מבוקש למחוק סעיף זה.</w:t>
            </w:r>
          </w:p>
        </w:tc>
        <w:tc>
          <w:tcPr>
            <w:tcW w:w="1476" w:type="pct"/>
            <w:shd w:val="clear" w:color="auto" w:fill="auto"/>
          </w:tcPr>
          <w:p w:rsidR="00C90E28" w:rsidRDefault="00C90E28" w:rsidP="00246C8C">
            <w:pPr>
              <w:widowControl w:val="0"/>
              <w:spacing w:after="0" w:line="276" w:lineRule="auto"/>
              <w:jc w:val="both"/>
              <w:rPr>
                <w:rFonts w:ascii="David" w:hAnsi="David" w:cs="David"/>
                <w:rtl/>
              </w:rPr>
            </w:pPr>
            <w:r>
              <w:rPr>
                <w:rFonts w:ascii="David" w:hAnsi="David" w:cs="David" w:hint="cs"/>
                <w:rtl/>
              </w:rPr>
              <w:t xml:space="preserve">לא מאושר ואין שינוי בתנאי הסעיף. </w:t>
            </w:r>
          </w:p>
          <w:p w:rsidR="00C90E28" w:rsidRPr="00834CAA" w:rsidRDefault="00C90E28" w:rsidP="00246C8C">
            <w:pPr>
              <w:widowControl w:val="0"/>
              <w:spacing w:after="0" w:line="276" w:lineRule="auto"/>
              <w:jc w:val="both"/>
              <w:rPr>
                <w:rFonts w:ascii="David" w:hAnsi="David" w:cs="David"/>
                <w:rtl/>
              </w:rPr>
            </w:pPr>
            <w:r>
              <w:rPr>
                <w:rFonts w:ascii="David" w:hAnsi="David" w:cs="David" w:hint="cs"/>
                <w:rtl/>
              </w:rPr>
              <w:t>המשרד אינו מוכן להיות חלק מהסדר "גב אל גב" וקיומו של הסדר כזה בהקשר הנדון ייחשב הפרה של ההסכם עם המשרד.</w:t>
            </w:r>
          </w:p>
        </w:tc>
      </w:tr>
      <w:tr w:rsidR="00C90E28" w:rsidRPr="00834CAA" w:rsidTr="005850C0">
        <w:trPr>
          <w:cantSplit/>
          <w:jc w:val="right"/>
        </w:trPr>
        <w:tc>
          <w:tcPr>
            <w:tcW w:w="389" w:type="pct"/>
            <w:shd w:val="clear" w:color="auto" w:fill="auto"/>
          </w:tcPr>
          <w:p w:rsidR="00C90E28" w:rsidRPr="00834CAA"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Default="00C90E28" w:rsidP="00246C8C">
            <w:pPr>
              <w:widowControl w:val="0"/>
              <w:spacing w:after="0" w:line="276" w:lineRule="auto"/>
              <w:jc w:val="center"/>
              <w:rPr>
                <w:rFonts w:ascii="David" w:hAnsi="David" w:cs="David"/>
                <w:rtl/>
              </w:rPr>
            </w:pPr>
            <w:r>
              <w:rPr>
                <w:rFonts w:eastAsia="Times New Roman" w:cs="David" w:hint="cs"/>
                <w:sz w:val="20"/>
                <w:rtl/>
              </w:rPr>
              <w:t>8.11</w:t>
            </w:r>
          </w:p>
        </w:tc>
        <w:tc>
          <w:tcPr>
            <w:tcW w:w="2612" w:type="pct"/>
            <w:shd w:val="clear" w:color="auto" w:fill="auto"/>
          </w:tcPr>
          <w:p w:rsidR="00C90E28" w:rsidRPr="00484D71" w:rsidRDefault="00C90E28" w:rsidP="00246C8C">
            <w:pPr>
              <w:widowControl w:val="0"/>
              <w:spacing w:line="276" w:lineRule="auto"/>
              <w:jc w:val="both"/>
              <w:outlineLvl w:val="0"/>
              <w:rPr>
                <w:rFonts w:ascii="David" w:eastAsia="Times New Roman" w:hAnsi="David" w:cs="David"/>
                <w:sz w:val="20"/>
                <w:rtl/>
              </w:rPr>
            </w:pPr>
            <w:r w:rsidRPr="00484D71">
              <w:rPr>
                <w:rFonts w:ascii="David" w:eastAsia="Times New Roman" w:hAnsi="David" w:cs="David"/>
                <w:sz w:val="20"/>
                <w:rtl/>
              </w:rPr>
              <w:t>מבוקש כי יובהר כי כל כוונה לקזז סכום כלשהו מן התמורה לה זכאי הספק, תהא כפופה למתן התראה של שבועיים מראש ובכתב</w:t>
            </w:r>
          </w:p>
        </w:tc>
        <w:tc>
          <w:tcPr>
            <w:tcW w:w="1476" w:type="pct"/>
            <w:shd w:val="clear" w:color="auto" w:fill="auto"/>
          </w:tcPr>
          <w:p w:rsidR="00C90E28" w:rsidRPr="00834CAA" w:rsidRDefault="00C90E28" w:rsidP="00246C8C">
            <w:pPr>
              <w:widowControl w:val="0"/>
              <w:spacing w:before="240" w:after="0"/>
              <w:jc w:val="both"/>
              <w:rPr>
                <w:rFonts w:ascii="David" w:hAnsi="David" w:cs="David"/>
                <w:rtl/>
              </w:rPr>
            </w:pPr>
            <w:r>
              <w:rPr>
                <w:rFonts w:ascii="David" w:hAnsi="David" w:cs="David" w:hint="cs"/>
                <w:rtl/>
              </w:rPr>
              <w:t>אין שינוי.</w:t>
            </w:r>
          </w:p>
        </w:tc>
      </w:tr>
      <w:tr w:rsidR="00C90E28" w:rsidRPr="00834CAA" w:rsidTr="005850C0">
        <w:trPr>
          <w:cantSplit/>
          <w:jc w:val="right"/>
        </w:trPr>
        <w:tc>
          <w:tcPr>
            <w:tcW w:w="389" w:type="pct"/>
            <w:shd w:val="clear" w:color="auto" w:fill="auto"/>
          </w:tcPr>
          <w:p w:rsidR="00C90E28" w:rsidRPr="00834CAA"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Default="00C90E28" w:rsidP="00246C8C">
            <w:pPr>
              <w:widowControl w:val="0"/>
              <w:spacing w:after="0" w:line="276" w:lineRule="auto"/>
              <w:jc w:val="center"/>
              <w:rPr>
                <w:rFonts w:eastAsia="Times New Roman" w:cs="David"/>
                <w:sz w:val="20"/>
                <w:rtl/>
              </w:rPr>
            </w:pPr>
            <w:r>
              <w:rPr>
                <w:rFonts w:eastAsia="Times New Roman" w:cs="David" w:hint="cs"/>
                <w:sz w:val="20"/>
                <w:rtl/>
              </w:rPr>
              <w:t>8.12</w:t>
            </w:r>
            <w:r>
              <w:rPr>
                <w:rFonts w:eastAsia="Times New Roman" w:cs="David"/>
                <w:sz w:val="20"/>
                <w:rtl/>
              </w:rPr>
              <w:br/>
            </w:r>
            <w:r>
              <w:rPr>
                <w:rFonts w:eastAsia="Times New Roman" w:cs="David" w:hint="cs"/>
                <w:sz w:val="20"/>
                <w:rtl/>
              </w:rPr>
              <w:t>9.4</w:t>
            </w:r>
            <w:r>
              <w:rPr>
                <w:rFonts w:eastAsia="Times New Roman" w:cs="David"/>
                <w:sz w:val="20"/>
                <w:rtl/>
              </w:rPr>
              <w:br/>
            </w:r>
            <w:r>
              <w:rPr>
                <w:rFonts w:eastAsia="Times New Roman" w:cs="David" w:hint="cs"/>
                <w:sz w:val="20"/>
                <w:rtl/>
              </w:rPr>
              <w:t>9.5</w:t>
            </w:r>
            <w:r>
              <w:rPr>
                <w:rFonts w:eastAsia="Times New Roman" w:cs="David"/>
                <w:sz w:val="20"/>
                <w:rtl/>
              </w:rPr>
              <w:br/>
            </w:r>
            <w:r>
              <w:rPr>
                <w:rFonts w:eastAsia="Times New Roman" w:cs="David" w:hint="cs"/>
                <w:sz w:val="20"/>
                <w:rtl/>
              </w:rPr>
              <w:t>24.1</w:t>
            </w:r>
          </w:p>
        </w:tc>
        <w:tc>
          <w:tcPr>
            <w:tcW w:w="2612" w:type="pct"/>
            <w:shd w:val="clear" w:color="auto" w:fill="auto"/>
          </w:tcPr>
          <w:p w:rsidR="00C90E28" w:rsidRPr="00484D71" w:rsidRDefault="00C90E28" w:rsidP="00246C8C">
            <w:pPr>
              <w:widowControl w:val="0"/>
              <w:spacing w:line="276" w:lineRule="auto"/>
              <w:jc w:val="both"/>
              <w:outlineLvl w:val="0"/>
              <w:rPr>
                <w:rFonts w:ascii="David" w:eastAsia="Times New Roman" w:hAnsi="David" w:cs="David"/>
                <w:sz w:val="20"/>
                <w:rtl/>
              </w:rPr>
            </w:pPr>
            <w:r w:rsidRPr="00484D71">
              <w:rPr>
                <w:rFonts w:ascii="David" w:eastAsia="Times New Roman" w:hAnsi="David" w:cs="David"/>
                <w:sz w:val="20"/>
                <w:rtl/>
              </w:rPr>
              <w:t xml:space="preserve">מבוקש כי יובהר, אם וככל שיידרש הספק לביצוע שינויים ו/או עבודות נוספות אשר אינן חלק מתכולת העבודה או לחילופין נדרשים לביצוע חוזר מסיבות </w:t>
            </w:r>
            <w:r w:rsidRPr="00484D71">
              <w:rPr>
                <w:rFonts w:ascii="David" w:eastAsia="Times New Roman" w:hAnsi="David" w:cs="David"/>
                <w:sz w:val="20"/>
                <w:u w:val="single"/>
                <w:rtl/>
              </w:rPr>
              <w:t>שאינן</w:t>
            </w:r>
            <w:r w:rsidRPr="00484D71">
              <w:rPr>
                <w:rFonts w:ascii="David" w:eastAsia="Times New Roman" w:hAnsi="David" w:cs="David"/>
                <w:sz w:val="20"/>
                <w:rtl/>
              </w:rPr>
              <w:t xml:space="preserve"> באחריות הספק, אזי יהיה זכאי לתשלום נוסף בגין עבודות אלו</w:t>
            </w:r>
          </w:p>
        </w:tc>
        <w:tc>
          <w:tcPr>
            <w:tcW w:w="1476" w:type="pct"/>
            <w:shd w:val="clear" w:color="auto" w:fill="auto"/>
          </w:tcPr>
          <w:p w:rsidR="00C90E28" w:rsidRPr="00834CAA" w:rsidRDefault="00C90E28" w:rsidP="00246C8C">
            <w:pPr>
              <w:widowControl w:val="0"/>
              <w:spacing w:before="240" w:after="0"/>
              <w:jc w:val="both"/>
              <w:rPr>
                <w:rFonts w:ascii="David" w:hAnsi="David" w:cs="David"/>
                <w:rtl/>
              </w:rPr>
            </w:pPr>
            <w:r>
              <w:rPr>
                <w:rFonts w:ascii="David" w:hAnsi="David" w:cs="David" w:hint="cs"/>
                <w:rtl/>
              </w:rPr>
              <w:t>אין שינוי.</w:t>
            </w:r>
          </w:p>
        </w:tc>
      </w:tr>
      <w:tr w:rsidR="00C90E28" w:rsidRPr="00834CAA" w:rsidTr="005850C0">
        <w:trPr>
          <w:cantSplit/>
          <w:jc w:val="right"/>
        </w:trPr>
        <w:tc>
          <w:tcPr>
            <w:tcW w:w="389" w:type="pct"/>
            <w:shd w:val="clear" w:color="auto" w:fill="auto"/>
          </w:tcPr>
          <w:p w:rsidR="00C90E28" w:rsidRPr="00834CAA"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Default="00C90E28" w:rsidP="00246C8C">
            <w:pPr>
              <w:widowControl w:val="0"/>
              <w:spacing w:after="0" w:line="276" w:lineRule="auto"/>
              <w:jc w:val="center"/>
              <w:rPr>
                <w:rFonts w:eastAsia="Times New Roman" w:cs="David"/>
                <w:sz w:val="20"/>
                <w:rtl/>
              </w:rPr>
            </w:pPr>
            <w:r>
              <w:rPr>
                <w:rFonts w:eastAsia="Times New Roman" w:cs="David" w:hint="cs"/>
                <w:sz w:val="20"/>
                <w:rtl/>
              </w:rPr>
              <w:t>10.3</w:t>
            </w:r>
          </w:p>
        </w:tc>
        <w:tc>
          <w:tcPr>
            <w:tcW w:w="2612" w:type="pct"/>
            <w:shd w:val="clear" w:color="auto" w:fill="auto"/>
          </w:tcPr>
          <w:p w:rsidR="00C90E28" w:rsidRPr="00484D71" w:rsidRDefault="00C90E28" w:rsidP="00246C8C">
            <w:pPr>
              <w:widowControl w:val="0"/>
              <w:spacing w:line="276" w:lineRule="auto"/>
              <w:jc w:val="both"/>
              <w:outlineLvl w:val="0"/>
              <w:rPr>
                <w:rFonts w:ascii="David" w:eastAsia="Times New Roman" w:hAnsi="David" w:cs="David"/>
                <w:sz w:val="20"/>
                <w:rtl/>
              </w:rPr>
            </w:pPr>
            <w:r w:rsidRPr="00484D71">
              <w:rPr>
                <w:rFonts w:ascii="David" w:eastAsia="Times New Roman" w:hAnsi="David" w:cs="David"/>
                <w:sz w:val="20"/>
                <w:rtl/>
              </w:rPr>
              <w:t>מבוקש כי יובהר כי כל כוונה לחלט ערבות כפופה למתן התראה של שבועיים מראש ובכתב</w:t>
            </w:r>
          </w:p>
        </w:tc>
        <w:tc>
          <w:tcPr>
            <w:tcW w:w="1476" w:type="pct"/>
            <w:shd w:val="clear" w:color="auto" w:fill="auto"/>
          </w:tcPr>
          <w:p w:rsidR="00C90E28" w:rsidRPr="00834CAA" w:rsidRDefault="00C90E28" w:rsidP="00246C8C">
            <w:pPr>
              <w:widowControl w:val="0"/>
              <w:spacing w:before="240" w:after="0"/>
              <w:jc w:val="both"/>
              <w:rPr>
                <w:rFonts w:ascii="David" w:hAnsi="David" w:cs="David"/>
                <w:rtl/>
              </w:rPr>
            </w:pPr>
            <w:r>
              <w:rPr>
                <w:rFonts w:ascii="David" w:hAnsi="David" w:cs="David" w:hint="cs"/>
                <w:rtl/>
              </w:rPr>
              <w:t>אין שינוי.</w:t>
            </w:r>
          </w:p>
        </w:tc>
      </w:tr>
      <w:tr w:rsidR="00C90E28" w:rsidRPr="00834CAA" w:rsidTr="005850C0">
        <w:trPr>
          <w:cantSplit/>
          <w:jc w:val="right"/>
        </w:trPr>
        <w:tc>
          <w:tcPr>
            <w:tcW w:w="389" w:type="pct"/>
            <w:shd w:val="clear" w:color="auto" w:fill="auto"/>
          </w:tcPr>
          <w:p w:rsidR="00C90E28" w:rsidRPr="00834CAA"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Default="00C90E28" w:rsidP="00246C8C">
            <w:pPr>
              <w:widowControl w:val="0"/>
              <w:spacing w:after="0" w:line="276" w:lineRule="auto"/>
              <w:jc w:val="center"/>
              <w:rPr>
                <w:rFonts w:eastAsia="Times New Roman" w:cs="David"/>
                <w:sz w:val="20"/>
                <w:rtl/>
              </w:rPr>
            </w:pPr>
            <w:r>
              <w:rPr>
                <w:rFonts w:eastAsia="Times New Roman" w:cs="David" w:hint="cs"/>
                <w:sz w:val="20"/>
                <w:rtl/>
              </w:rPr>
              <w:t>12.2</w:t>
            </w:r>
          </w:p>
        </w:tc>
        <w:tc>
          <w:tcPr>
            <w:tcW w:w="2612" w:type="pct"/>
            <w:shd w:val="clear" w:color="auto" w:fill="auto"/>
          </w:tcPr>
          <w:p w:rsidR="00C90E28" w:rsidRPr="00484D71" w:rsidRDefault="00C90E28" w:rsidP="00246C8C">
            <w:pPr>
              <w:widowControl w:val="0"/>
              <w:spacing w:line="276" w:lineRule="auto"/>
              <w:jc w:val="both"/>
              <w:outlineLvl w:val="0"/>
              <w:rPr>
                <w:rFonts w:ascii="David" w:eastAsia="Times New Roman" w:hAnsi="David" w:cs="David"/>
                <w:sz w:val="20"/>
                <w:rtl/>
              </w:rPr>
            </w:pPr>
            <w:r w:rsidRPr="00484D71">
              <w:rPr>
                <w:rFonts w:ascii="David" w:hAnsi="David" w:cs="David"/>
                <w:rtl/>
              </w:rPr>
              <w:t>נבקש לעדכן: "בכפוף למתן זכות עמידה ו/או טיעון למזמין טרם הוצאת דרישת תשלום ו/או כל דרישה שהיא."</w:t>
            </w:r>
          </w:p>
        </w:tc>
        <w:tc>
          <w:tcPr>
            <w:tcW w:w="1476" w:type="pct"/>
            <w:shd w:val="clear" w:color="auto" w:fill="auto"/>
          </w:tcPr>
          <w:p w:rsidR="00C90E28" w:rsidRPr="00834CAA" w:rsidRDefault="005850C0" w:rsidP="00246C8C">
            <w:pPr>
              <w:widowControl w:val="0"/>
              <w:spacing w:before="240" w:after="0"/>
              <w:jc w:val="both"/>
              <w:rPr>
                <w:rFonts w:ascii="David" w:hAnsi="David" w:cs="David"/>
                <w:rtl/>
              </w:rPr>
            </w:pPr>
            <w:r>
              <w:rPr>
                <w:rFonts w:ascii="David" w:hAnsi="David" w:cs="David" w:hint="cs"/>
                <w:rtl/>
              </w:rPr>
              <w:t>אין שינוי</w:t>
            </w:r>
            <w:r w:rsidR="00C90E28">
              <w:rPr>
                <w:rFonts w:ascii="David" w:hAnsi="David" w:cs="David" w:hint="cs"/>
                <w:rtl/>
              </w:rPr>
              <w:t>.</w:t>
            </w:r>
          </w:p>
        </w:tc>
      </w:tr>
      <w:tr w:rsidR="00246C8C" w:rsidRPr="00834CAA" w:rsidTr="005850C0">
        <w:trPr>
          <w:cantSplit/>
          <w:jc w:val="right"/>
        </w:trPr>
        <w:tc>
          <w:tcPr>
            <w:tcW w:w="389" w:type="pct"/>
            <w:shd w:val="clear" w:color="auto" w:fill="auto"/>
          </w:tcPr>
          <w:p w:rsidR="00246C8C" w:rsidRPr="00834CAA" w:rsidRDefault="00246C8C"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246C8C" w:rsidRDefault="00246C8C" w:rsidP="00246C8C">
            <w:pPr>
              <w:widowControl w:val="0"/>
              <w:spacing w:after="0" w:line="276" w:lineRule="auto"/>
              <w:jc w:val="center"/>
              <w:rPr>
                <w:rFonts w:ascii="David" w:hAnsi="David" w:cs="David"/>
                <w:rtl/>
              </w:rPr>
            </w:pPr>
          </w:p>
          <w:p w:rsidR="00246C8C" w:rsidRDefault="00246C8C" w:rsidP="00246C8C">
            <w:pPr>
              <w:widowControl w:val="0"/>
              <w:spacing w:after="0" w:line="276" w:lineRule="auto"/>
              <w:jc w:val="center"/>
              <w:rPr>
                <w:rFonts w:ascii="David" w:hAnsi="David" w:cs="David"/>
                <w:rtl/>
              </w:rPr>
            </w:pPr>
            <w:r>
              <w:rPr>
                <w:rFonts w:ascii="David" w:hAnsi="David" w:cs="David" w:hint="cs"/>
                <w:rtl/>
              </w:rPr>
              <w:t>סעיף 13</w:t>
            </w:r>
          </w:p>
        </w:tc>
        <w:tc>
          <w:tcPr>
            <w:tcW w:w="2612" w:type="pct"/>
            <w:shd w:val="clear" w:color="auto" w:fill="auto"/>
          </w:tcPr>
          <w:p w:rsidR="00246C8C" w:rsidRPr="00484D71" w:rsidRDefault="00246C8C" w:rsidP="00246C8C">
            <w:pPr>
              <w:widowControl w:val="0"/>
              <w:spacing w:line="276" w:lineRule="auto"/>
              <w:jc w:val="both"/>
              <w:outlineLvl w:val="0"/>
              <w:rPr>
                <w:rFonts w:ascii="David" w:eastAsia="Times New Roman" w:hAnsi="David" w:cs="David"/>
                <w:rtl/>
              </w:rPr>
            </w:pPr>
            <w:r w:rsidRPr="00484D71">
              <w:rPr>
                <w:rFonts w:ascii="David" w:eastAsia="Times New Roman" w:hAnsi="David" w:cs="David"/>
                <w:rtl/>
              </w:rPr>
              <w:t xml:space="preserve">מבוקש לקבל את אישור קיום הביטוחים לעיון מוקדם טרם התחייבות עפ"י מסמכי המכרז. </w:t>
            </w:r>
          </w:p>
          <w:p w:rsidR="00246C8C" w:rsidRPr="00484D71" w:rsidRDefault="00246C8C" w:rsidP="00246C8C">
            <w:pPr>
              <w:widowControl w:val="0"/>
              <w:spacing w:line="276" w:lineRule="auto"/>
              <w:jc w:val="both"/>
              <w:rPr>
                <w:rFonts w:ascii="David" w:hAnsi="David" w:cs="David"/>
                <w:rtl/>
              </w:rPr>
            </w:pPr>
            <w:r w:rsidRPr="00484D71">
              <w:rPr>
                <w:rFonts w:ascii="David" w:eastAsia="Times New Roman" w:hAnsi="David" w:cs="David"/>
                <w:rtl/>
              </w:rPr>
              <w:t xml:space="preserve">כמו כן, מבוקש </w:t>
            </w:r>
            <w:proofErr w:type="spellStart"/>
            <w:r w:rsidRPr="00484D71">
              <w:rPr>
                <w:rFonts w:ascii="David" w:eastAsia="Times New Roman" w:hAnsi="David" w:cs="David"/>
                <w:rtl/>
              </w:rPr>
              <w:t>ליתן</w:t>
            </w:r>
            <w:proofErr w:type="spellEnd"/>
            <w:r w:rsidRPr="00484D71">
              <w:rPr>
                <w:rFonts w:ascii="David" w:eastAsia="Times New Roman" w:hAnsi="David" w:cs="David"/>
                <w:rtl/>
              </w:rPr>
              <w:t xml:space="preserve"> מועד נוסף לשאלות בהקדם לנספח זה.</w:t>
            </w:r>
          </w:p>
        </w:tc>
        <w:tc>
          <w:tcPr>
            <w:tcW w:w="1476" w:type="pct"/>
            <w:shd w:val="clear" w:color="auto" w:fill="auto"/>
          </w:tcPr>
          <w:p w:rsidR="00246C8C" w:rsidRPr="00484D71" w:rsidRDefault="00246C8C" w:rsidP="00246C8C">
            <w:pPr>
              <w:widowControl w:val="0"/>
              <w:spacing w:after="0" w:line="276" w:lineRule="auto"/>
              <w:jc w:val="both"/>
              <w:rPr>
                <w:rFonts w:ascii="David" w:hAnsi="David" w:cs="David"/>
                <w:rtl/>
              </w:rPr>
            </w:pPr>
            <w:r>
              <w:rPr>
                <w:rFonts w:ascii="David" w:hAnsi="David" w:cs="David" w:hint="cs"/>
                <w:rtl/>
              </w:rPr>
              <w:t>דרישות הביטוח מפורטות בסעיף 13 להסכם (ראו סעיף 13.6).</w:t>
            </w:r>
          </w:p>
        </w:tc>
      </w:tr>
      <w:tr w:rsidR="00246C8C" w:rsidRPr="00834CAA" w:rsidTr="005850C0">
        <w:trPr>
          <w:cantSplit/>
          <w:jc w:val="right"/>
        </w:trPr>
        <w:tc>
          <w:tcPr>
            <w:tcW w:w="389" w:type="pct"/>
            <w:shd w:val="clear" w:color="auto" w:fill="auto"/>
          </w:tcPr>
          <w:p w:rsidR="00246C8C" w:rsidRPr="00834CAA" w:rsidRDefault="00246C8C"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246C8C" w:rsidRDefault="00246C8C" w:rsidP="00246C8C">
            <w:pPr>
              <w:widowControl w:val="0"/>
              <w:spacing w:after="0" w:line="276" w:lineRule="auto"/>
              <w:jc w:val="center"/>
              <w:rPr>
                <w:rFonts w:ascii="David" w:hAnsi="David" w:cs="David"/>
                <w:rtl/>
              </w:rPr>
            </w:pPr>
            <w:r>
              <w:rPr>
                <w:rFonts w:ascii="David" w:hAnsi="David" w:cs="David" w:hint="cs"/>
                <w:rtl/>
              </w:rPr>
              <w:t>סעיף 13</w:t>
            </w:r>
          </w:p>
        </w:tc>
        <w:tc>
          <w:tcPr>
            <w:tcW w:w="2612" w:type="pct"/>
            <w:shd w:val="clear" w:color="auto" w:fill="auto"/>
          </w:tcPr>
          <w:p w:rsidR="00246C8C" w:rsidRPr="00484D71" w:rsidRDefault="00246C8C" w:rsidP="00246C8C">
            <w:pPr>
              <w:widowControl w:val="0"/>
              <w:spacing w:line="276" w:lineRule="auto"/>
              <w:jc w:val="both"/>
              <w:rPr>
                <w:rFonts w:ascii="David" w:hAnsi="David" w:cs="David"/>
                <w:rtl/>
              </w:rPr>
            </w:pPr>
            <w:r w:rsidRPr="00484D71">
              <w:rPr>
                <w:rFonts w:ascii="David" w:hAnsi="David" w:cs="David"/>
                <w:rtl/>
              </w:rPr>
              <w:t>מבקש לצרף נספח אישור קיום ביטוחים למסמכי המכרז</w:t>
            </w:r>
          </w:p>
        </w:tc>
        <w:tc>
          <w:tcPr>
            <w:tcW w:w="1476" w:type="pct"/>
            <w:shd w:val="clear" w:color="auto" w:fill="auto"/>
          </w:tcPr>
          <w:p w:rsidR="00246C8C" w:rsidRPr="00484D71" w:rsidRDefault="00246C8C" w:rsidP="00246C8C">
            <w:pPr>
              <w:widowControl w:val="0"/>
              <w:spacing w:after="0" w:line="276" w:lineRule="auto"/>
              <w:jc w:val="both"/>
              <w:rPr>
                <w:rFonts w:ascii="David" w:hAnsi="David" w:cs="David"/>
                <w:rtl/>
              </w:rPr>
            </w:pPr>
            <w:r>
              <w:rPr>
                <w:rFonts w:ascii="David" w:hAnsi="David" w:cs="David" w:hint="cs"/>
                <w:rtl/>
              </w:rPr>
              <w:t>דרישות הביטוח מפורטות בסעיף 13 להסכם (ראו סעיף 13.6).</w:t>
            </w:r>
          </w:p>
        </w:tc>
      </w:tr>
      <w:tr w:rsidR="00C90E28" w:rsidRPr="00834CAA" w:rsidTr="005850C0">
        <w:trPr>
          <w:cantSplit/>
          <w:jc w:val="right"/>
        </w:trPr>
        <w:tc>
          <w:tcPr>
            <w:tcW w:w="389" w:type="pct"/>
            <w:shd w:val="clear" w:color="auto" w:fill="auto"/>
          </w:tcPr>
          <w:p w:rsidR="00C90E28" w:rsidRPr="00834CAA"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Default="00C90E28" w:rsidP="00246C8C">
            <w:pPr>
              <w:widowControl w:val="0"/>
              <w:spacing w:after="0" w:line="276" w:lineRule="auto"/>
              <w:jc w:val="center"/>
              <w:rPr>
                <w:rFonts w:eastAsia="Times New Roman" w:cs="David"/>
                <w:sz w:val="20"/>
                <w:rtl/>
              </w:rPr>
            </w:pPr>
            <w:r>
              <w:rPr>
                <w:rFonts w:eastAsia="Times New Roman" w:cs="David" w:hint="cs"/>
                <w:sz w:val="20"/>
                <w:rtl/>
              </w:rPr>
              <w:t>14.2-14.4</w:t>
            </w:r>
          </w:p>
        </w:tc>
        <w:tc>
          <w:tcPr>
            <w:tcW w:w="2612" w:type="pct"/>
            <w:shd w:val="clear" w:color="auto" w:fill="auto"/>
          </w:tcPr>
          <w:p w:rsidR="00C90E28" w:rsidRPr="00484D71" w:rsidRDefault="00C90E28" w:rsidP="00246C8C">
            <w:pPr>
              <w:widowControl w:val="0"/>
              <w:spacing w:line="276" w:lineRule="auto"/>
              <w:jc w:val="both"/>
              <w:outlineLvl w:val="0"/>
              <w:rPr>
                <w:rFonts w:ascii="David" w:eastAsia="Times New Roman" w:hAnsi="David" w:cs="David"/>
                <w:sz w:val="20"/>
                <w:rtl/>
              </w:rPr>
            </w:pPr>
            <w:r w:rsidRPr="00484D71">
              <w:rPr>
                <w:rFonts w:ascii="David" w:eastAsia="Times New Roman" w:hAnsi="David" w:cs="David"/>
                <w:sz w:val="20"/>
                <w:rtl/>
              </w:rPr>
              <w:t xml:space="preserve">מבוקש כי יובהר כי חבות הספק ואחריותו בכל מקום בו נושא הספק באחריות ו/או בפיצוי ו/או בשיפוי על פי הסכם ולמשך כל הסכם זה לרבות נספחיו כפופה לתנאים המצטברים דלהלן: (1) התקבל פס"ד חלוט (2) הרשות הודיעה לספק על כל תביעה או דרישה כאמור מיד עם היוודע לו על כך ואפשרה לספק לנהל את ההגנה ולא התפשרה בשמו ובמקומו ו/או ללא אישורו של הספק מראש ובכתב (3) בשום מקרה הספק לא יישא בנזקים עקיפים ו/או </w:t>
            </w:r>
            <w:proofErr w:type="spellStart"/>
            <w:r w:rsidRPr="00484D71">
              <w:rPr>
                <w:rFonts w:ascii="David" w:eastAsia="Times New Roman" w:hAnsi="David" w:cs="David"/>
                <w:sz w:val="20"/>
                <w:rtl/>
              </w:rPr>
              <w:t>תוצאתיים</w:t>
            </w:r>
            <w:proofErr w:type="spellEnd"/>
            <w:r w:rsidRPr="00484D71">
              <w:rPr>
                <w:rFonts w:ascii="David" w:eastAsia="Times New Roman" w:hAnsi="David" w:cs="David"/>
                <w:sz w:val="20"/>
                <w:rtl/>
              </w:rPr>
              <w:t xml:space="preserve"> לרבות כלכליים טהורים.</w:t>
            </w:r>
          </w:p>
        </w:tc>
        <w:tc>
          <w:tcPr>
            <w:tcW w:w="1476" w:type="pct"/>
            <w:shd w:val="clear" w:color="auto" w:fill="auto"/>
          </w:tcPr>
          <w:p w:rsidR="00C90E28" w:rsidRPr="00834CAA" w:rsidRDefault="005850C0" w:rsidP="00246C8C">
            <w:pPr>
              <w:widowControl w:val="0"/>
              <w:spacing w:before="240" w:after="0"/>
              <w:jc w:val="both"/>
              <w:rPr>
                <w:rFonts w:ascii="David" w:hAnsi="David" w:cs="David"/>
                <w:rtl/>
              </w:rPr>
            </w:pPr>
            <w:r>
              <w:rPr>
                <w:rFonts w:ascii="David" w:hAnsi="David" w:cs="David" w:hint="cs"/>
                <w:rtl/>
              </w:rPr>
              <w:t>לא מאושר. אין שינוי בתנאים</w:t>
            </w:r>
            <w:r w:rsidR="00C90E28">
              <w:rPr>
                <w:rFonts w:ascii="David" w:hAnsi="David" w:cs="David" w:hint="cs"/>
                <w:rtl/>
              </w:rPr>
              <w:t>.</w:t>
            </w:r>
          </w:p>
        </w:tc>
      </w:tr>
      <w:tr w:rsidR="00C90E28" w:rsidRPr="00834CAA" w:rsidTr="005850C0">
        <w:trPr>
          <w:cantSplit/>
          <w:jc w:val="right"/>
        </w:trPr>
        <w:tc>
          <w:tcPr>
            <w:tcW w:w="389" w:type="pct"/>
            <w:shd w:val="clear" w:color="auto" w:fill="auto"/>
          </w:tcPr>
          <w:p w:rsidR="00C90E28" w:rsidRPr="00834CAA" w:rsidRDefault="00C90E28" w:rsidP="00246C8C">
            <w:pPr>
              <w:pStyle w:val="a4"/>
              <w:widowControl w:val="0"/>
              <w:numPr>
                <w:ilvl w:val="0"/>
                <w:numId w:val="1"/>
              </w:numPr>
              <w:spacing w:after="0"/>
              <w:jc w:val="center"/>
              <w:rPr>
                <w:rFonts w:ascii="David" w:hAnsi="David" w:cs="David"/>
                <w:rtl/>
              </w:rPr>
            </w:pPr>
          </w:p>
        </w:tc>
        <w:tc>
          <w:tcPr>
            <w:tcW w:w="523" w:type="pct"/>
            <w:shd w:val="clear" w:color="auto" w:fill="auto"/>
          </w:tcPr>
          <w:p w:rsidR="00C90E28" w:rsidRPr="00D31653" w:rsidRDefault="00C90E28" w:rsidP="00246C8C">
            <w:pPr>
              <w:widowControl w:val="0"/>
              <w:spacing w:after="0"/>
              <w:jc w:val="center"/>
              <w:rPr>
                <w:rFonts w:ascii="David" w:hAnsi="David" w:cs="David"/>
                <w:rtl/>
              </w:rPr>
            </w:pPr>
            <w:r w:rsidRPr="00D31653">
              <w:rPr>
                <w:rFonts w:ascii="David" w:hAnsi="David" w:cs="David"/>
                <w:rtl/>
              </w:rPr>
              <w:t>14.4</w:t>
            </w:r>
          </w:p>
        </w:tc>
        <w:tc>
          <w:tcPr>
            <w:tcW w:w="2612" w:type="pct"/>
            <w:shd w:val="clear" w:color="auto" w:fill="auto"/>
          </w:tcPr>
          <w:p w:rsidR="00C90E28" w:rsidRPr="00B46699" w:rsidRDefault="00C90E28" w:rsidP="00246C8C">
            <w:pPr>
              <w:widowControl w:val="0"/>
              <w:spacing w:after="120" w:line="276" w:lineRule="auto"/>
              <w:jc w:val="both"/>
              <w:rPr>
                <w:rFonts w:ascii="David" w:hAnsi="David" w:cs="David"/>
                <w:rtl/>
              </w:rPr>
            </w:pPr>
            <w:r w:rsidRPr="00B46699">
              <w:rPr>
                <w:rFonts w:ascii="David" w:hAnsi="David" w:cs="David"/>
                <w:rtl/>
              </w:rPr>
              <w:t xml:space="preserve">נבקש להוסיף לאחר המילים": "יפצה וישפה" את המילים: "בכפוף לפסק דין שלא עוכב ביצועו הקובע את אחריות הספק". </w:t>
            </w:r>
          </w:p>
          <w:p w:rsidR="00C90E28" w:rsidRPr="00B46699" w:rsidRDefault="00C90E28" w:rsidP="00246C8C">
            <w:pPr>
              <w:widowControl w:val="0"/>
              <w:spacing w:after="120" w:line="276" w:lineRule="auto"/>
              <w:jc w:val="both"/>
              <w:rPr>
                <w:rFonts w:ascii="David" w:hAnsi="David" w:cs="David"/>
                <w:rtl/>
              </w:rPr>
            </w:pPr>
            <w:r w:rsidRPr="00B46699">
              <w:rPr>
                <w:rFonts w:ascii="David" w:hAnsi="David" w:cs="David"/>
                <w:rtl/>
              </w:rPr>
              <w:t>כמו כן, נבקש להוסיף לאחר המילים: "התדיינות משפטית" את המילה: "סבירות".</w:t>
            </w:r>
          </w:p>
        </w:tc>
        <w:tc>
          <w:tcPr>
            <w:tcW w:w="1476" w:type="pct"/>
            <w:shd w:val="clear" w:color="auto" w:fill="auto"/>
          </w:tcPr>
          <w:p w:rsidR="00C90E28" w:rsidRPr="00834CAA" w:rsidRDefault="00C90E28" w:rsidP="00246C8C">
            <w:pPr>
              <w:widowControl w:val="0"/>
              <w:spacing w:before="240" w:after="0"/>
              <w:jc w:val="both"/>
              <w:rPr>
                <w:rFonts w:ascii="David" w:hAnsi="David" w:cs="David"/>
                <w:rtl/>
              </w:rPr>
            </w:pPr>
            <w:r>
              <w:rPr>
                <w:rFonts w:ascii="David" w:hAnsi="David" w:cs="David" w:hint="cs"/>
                <w:rtl/>
              </w:rPr>
              <w:t>לא מאושר. אין שינוי בתנאי הסעיף.</w:t>
            </w:r>
          </w:p>
        </w:tc>
      </w:tr>
      <w:tr w:rsidR="00C90E28" w:rsidRPr="00834CAA" w:rsidTr="005850C0">
        <w:trPr>
          <w:cantSplit/>
          <w:jc w:val="right"/>
        </w:trPr>
        <w:tc>
          <w:tcPr>
            <w:tcW w:w="389" w:type="pct"/>
            <w:shd w:val="clear" w:color="auto" w:fill="auto"/>
          </w:tcPr>
          <w:p w:rsidR="00C90E28" w:rsidRPr="00834CAA" w:rsidRDefault="00C90E28" w:rsidP="00246C8C">
            <w:pPr>
              <w:pStyle w:val="a4"/>
              <w:widowControl w:val="0"/>
              <w:numPr>
                <w:ilvl w:val="0"/>
                <w:numId w:val="1"/>
              </w:numPr>
              <w:spacing w:after="0"/>
              <w:jc w:val="center"/>
              <w:rPr>
                <w:rFonts w:ascii="David" w:hAnsi="David" w:cs="David"/>
                <w:rtl/>
              </w:rPr>
            </w:pPr>
          </w:p>
        </w:tc>
        <w:tc>
          <w:tcPr>
            <w:tcW w:w="523" w:type="pct"/>
            <w:shd w:val="clear" w:color="auto" w:fill="auto"/>
          </w:tcPr>
          <w:p w:rsidR="00C90E28" w:rsidRPr="00D31653" w:rsidRDefault="00C90E28" w:rsidP="00246C8C">
            <w:pPr>
              <w:widowControl w:val="0"/>
              <w:spacing w:after="0"/>
              <w:rPr>
                <w:rFonts w:ascii="David" w:hAnsi="David" w:cs="David"/>
                <w:rtl/>
              </w:rPr>
            </w:pPr>
            <w:r w:rsidRPr="00D31653">
              <w:rPr>
                <w:rFonts w:ascii="David" w:hAnsi="David" w:cs="David"/>
                <w:rtl/>
              </w:rPr>
              <w:t>14.4</w:t>
            </w:r>
          </w:p>
        </w:tc>
        <w:tc>
          <w:tcPr>
            <w:tcW w:w="2612" w:type="pct"/>
            <w:shd w:val="clear" w:color="auto" w:fill="auto"/>
          </w:tcPr>
          <w:p w:rsidR="00C90E28" w:rsidRPr="00D31653" w:rsidRDefault="00C90E28" w:rsidP="00246C8C">
            <w:pPr>
              <w:widowControl w:val="0"/>
              <w:spacing w:after="120" w:line="276" w:lineRule="auto"/>
              <w:jc w:val="both"/>
              <w:rPr>
                <w:rFonts w:ascii="David" w:hAnsi="David" w:cs="David"/>
                <w:rtl/>
              </w:rPr>
            </w:pPr>
            <w:r w:rsidRPr="00D31653">
              <w:rPr>
                <w:rFonts w:ascii="David" w:hAnsi="David" w:cs="David"/>
                <w:u w:val="single"/>
                <w:rtl/>
              </w:rPr>
              <w:t>נבקש להוסיף סעיף להסכם בנוסח להלן</w:t>
            </w:r>
            <w:r w:rsidRPr="00D31653">
              <w:rPr>
                <w:rFonts w:ascii="David" w:hAnsi="David" w:cs="David"/>
                <w:rtl/>
              </w:rPr>
              <w:t>: "על אף האמור בכל מקום אחר, מוסכם כי אחריותו של הספק מוגבלת לכל היותר לאחריותו החוקית על פי דין ובמקרה שתקום חבות כספית מצד הספק, לא יעלה גובה הפיצוי המרבי בו יחויב הספק על סך התמורה המשולמת לספק במסגרת הסכם זה למקרה ולתקופה. פיצוי כאמור ישולם לאחר קבלת החלטה של ערכאה שיפוטית לאחריות הספק לנזק."</w:t>
            </w:r>
          </w:p>
        </w:tc>
        <w:tc>
          <w:tcPr>
            <w:tcW w:w="1476" w:type="pct"/>
            <w:shd w:val="clear" w:color="auto" w:fill="auto"/>
          </w:tcPr>
          <w:p w:rsidR="00C90E28" w:rsidRPr="00834CAA" w:rsidRDefault="00C90E28" w:rsidP="00246C8C">
            <w:pPr>
              <w:widowControl w:val="0"/>
              <w:spacing w:before="240" w:after="0"/>
              <w:jc w:val="both"/>
              <w:rPr>
                <w:rFonts w:ascii="David" w:hAnsi="David" w:cs="David"/>
                <w:rtl/>
              </w:rPr>
            </w:pPr>
            <w:r>
              <w:rPr>
                <w:rFonts w:ascii="David" w:hAnsi="David" w:cs="David" w:hint="cs"/>
                <w:rtl/>
              </w:rPr>
              <w:t>אין שינוי בתנאי ה</w:t>
            </w:r>
            <w:r>
              <w:rPr>
                <w:rFonts w:ascii="David" w:hAnsi="David" w:cs="David" w:hint="cs"/>
                <w:rtl/>
              </w:rPr>
              <w:t>הסכם</w:t>
            </w:r>
            <w:r>
              <w:rPr>
                <w:rFonts w:ascii="David" w:hAnsi="David" w:cs="David" w:hint="cs"/>
                <w:rtl/>
              </w:rPr>
              <w:t>.</w:t>
            </w:r>
          </w:p>
        </w:tc>
      </w:tr>
      <w:tr w:rsidR="00C90E28" w:rsidRPr="00834CAA" w:rsidTr="005850C0">
        <w:trPr>
          <w:cantSplit/>
          <w:jc w:val="right"/>
        </w:trPr>
        <w:tc>
          <w:tcPr>
            <w:tcW w:w="389" w:type="pct"/>
            <w:shd w:val="clear" w:color="auto" w:fill="auto"/>
          </w:tcPr>
          <w:p w:rsidR="00C90E28" w:rsidRPr="005850C0" w:rsidRDefault="00C90E28" w:rsidP="00246C8C">
            <w:pPr>
              <w:pStyle w:val="a4"/>
              <w:widowControl w:val="0"/>
              <w:numPr>
                <w:ilvl w:val="0"/>
                <w:numId w:val="1"/>
              </w:numPr>
              <w:spacing w:after="0"/>
              <w:jc w:val="center"/>
              <w:rPr>
                <w:rFonts w:ascii="David" w:hAnsi="David" w:cs="David"/>
                <w:rtl/>
              </w:rPr>
            </w:pPr>
          </w:p>
        </w:tc>
        <w:tc>
          <w:tcPr>
            <w:tcW w:w="523" w:type="pct"/>
            <w:shd w:val="clear" w:color="auto" w:fill="auto"/>
          </w:tcPr>
          <w:p w:rsidR="00C90E28" w:rsidRPr="005850C0" w:rsidRDefault="00C90E28" w:rsidP="00246C8C">
            <w:pPr>
              <w:widowControl w:val="0"/>
              <w:spacing w:after="0"/>
              <w:jc w:val="center"/>
              <w:rPr>
                <w:rFonts w:ascii="David" w:hAnsi="David" w:cs="David"/>
                <w:rtl/>
              </w:rPr>
            </w:pPr>
            <w:r w:rsidRPr="005850C0">
              <w:rPr>
                <w:rFonts w:ascii="David" w:hAnsi="David" w:cs="David"/>
                <w:rtl/>
              </w:rPr>
              <w:t>14.4</w:t>
            </w:r>
          </w:p>
        </w:tc>
        <w:tc>
          <w:tcPr>
            <w:tcW w:w="2612" w:type="pct"/>
            <w:shd w:val="clear" w:color="auto" w:fill="auto"/>
          </w:tcPr>
          <w:p w:rsidR="00C90E28" w:rsidRPr="00D31653" w:rsidRDefault="00C90E28" w:rsidP="00246C8C">
            <w:pPr>
              <w:widowControl w:val="0"/>
              <w:spacing w:after="0" w:line="276" w:lineRule="auto"/>
              <w:jc w:val="both"/>
              <w:rPr>
                <w:rFonts w:ascii="David" w:hAnsi="David" w:cs="David"/>
                <w:rtl/>
              </w:rPr>
            </w:pPr>
            <w:r w:rsidRPr="00D31653">
              <w:rPr>
                <w:rFonts w:ascii="David" w:hAnsi="David" w:cs="David"/>
                <w:u w:val="single"/>
                <w:rtl/>
              </w:rPr>
              <w:t>נבקש להוסיף סעיף להסכם בנוסח להלן:</w:t>
            </w:r>
            <w:r w:rsidRPr="00D31653">
              <w:rPr>
                <w:rFonts w:ascii="David" w:hAnsi="David" w:cs="David"/>
                <w:rtl/>
              </w:rPr>
              <w:t xml:space="preserve"> "למען הסר ספק מוסכם כי הספק לא </w:t>
            </w:r>
            <w:proofErr w:type="spellStart"/>
            <w:r w:rsidRPr="00D31653">
              <w:rPr>
                <w:rFonts w:ascii="David" w:hAnsi="David" w:cs="David"/>
                <w:rtl/>
              </w:rPr>
              <w:t>ישא</w:t>
            </w:r>
            <w:proofErr w:type="spellEnd"/>
            <w:r w:rsidRPr="00D31653">
              <w:rPr>
                <w:rFonts w:ascii="David" w:hAnsi="David" w:cs="David"/>
                <w:rtl/>
              </w:rPr>
              <w:t xml:space="preserve"> באחריות לאובדן, הפסד או נזקים, אשר עלולים לנבוע כתוצאה מחבלה או כוח עליון או מטיפול לא נכון אשר בוצע על ידי המשרד או מי מטעמו בניגוד להנחיותיו המפורשות של הספק."</w:t>
            </w:r>
          </w:p>
        </w:tc>
        <w:tc>
          <w:tcPr>
            <w:tcW w:w="1476" w:type="pct"/>
            <w:shd w:val="clear" w:color="auto" w:fill="auto"/>
          </w:tcPr>
          <w:p w:rsidR="00C90E28" w:rsidRPr="00834CAA" w:rsidRDefault="00C90E28" w:rsidP="00246C8C">
            <w:pPr>
              <w:widowControl w:val="0"/>
              <w:spacing w:before="240" w:after="0"/>
              <w:jc w:val="both"/>
              <w:rPr>
                <w:rFonts w:ascii="David" w:hAnsi="David" w:cs="David"/>
                <w:rtl/>
              </w:rPr>
            </w:pPr>
            <w:r>
              <w:rPr>
                <w:rFonts w:ascii="David" w:hAnsi="David" w:cs="David" w:hint="cs"/>
                <w:rtl/>
              </w:rPr>
              <w:t>אין שינוי בתנאי ההסכם</w:t>
            </w:r>
            <w:r>
              <w:rPr>
                <w:rFonts w:ascii="David" w:hAnsi="David" w:cs="David" w:hint="cs"/>
                <w:rtl/>
              </w:rPr>
              <w:t>.</w:t>
            </w:r>
          </w:p>
        </w:tc>
      </w:tr>
      <w:tr w:rsidR="00C90E28" w:rsidRPr="00834CAA" w:rsidTr="005850C0">
        <w:trPr>
          <w:cantSplit/>
          <w:jc w:val="right"/>
        </w:trPr>
        <w:tc>
          <w:tcPr>
            <w:tcW w:w="389" w:type="pct"/>
            <w:shd w:val="clear" w:color="auto" w:fill="auto"/>
          </w:tcPr>
          <w:p w:rsidR="00C90E28" w:rsidRPr="005850C0"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Pr="005850C0" w:rsidRDefault="00C90E28" w:rsidP="00246C8C">
            <w:pPr>
              <w:widowControl w:val="0"/>
              <w:spacing w:after="0" w:line="276" w:lineRule="auto"/>
              <w:jc w:val="center"/>
              <w:rPr>
                <w:rFonts w:ascii="David" w:hAnsi="David" w:cs="David"/>
                <w:rtl/>
              </w:rPr>
            </w:pPr>
            <w:r w:rsidRPr="005850C0">
              <w:rPr>
                <w:rFonts w:ascii="David" w:hAnsi="David" w:cs="David"/>
                <w:rtl/>
              </w:rPr>
              <w:t>16</w:t>
            </w:r>
          </w:p>
        </w:tc>
        <w:tc>
          <w:tcPr>
            <w:tcW w:w="2612" w:type="pct"/>
            <w:shd w:val="clear" w:color="auto" w:fill="auto"/>
          </w:tcPr>
          <w:p w:rsidR="00C90E28" w:rsidRPr="00484D71" w:rsidRDefault="00C90E28" w:rsidP="00246C8C">
            <w:pPr>
              <w:widowControl w:val="0"/>
              <w:spacing w:after="0" w:line="276" w:lineRule="auto"/>
              <w:jc w:val="both"/>
              <w:rPr>
                <w:rFonts w:ascii="David" w:hAnsi="David" w:cs="David"/>
                <w:u w:val="single"/>
                <w:rtl/>
              </w:rPr>
            </w:pPr>
            <w:r w:rsidRPr="00484D71">
              <w:rPr>
                <w:rFonts w:ascii="David" w:hAnsi="David" w:cs="David"/>
                <w:u w:val="single"/>
                <w:rtl/>
              </w:rPr>
              <w:t>נבקש להוסיף סעיף 16.10 בנוסח להלן</w:t>
            </w:r>
            <w:r w:rsidRPr="00484D71">
              <w:rPr>
                <w:rFonts w:ascii="David" w:hAnsi="David" w:cs="David"/>
                <w:rtl/>
              </w:rPr>
              <w:t>: "התחייבות הסודיות כאמור לא תחול על סוגי המידע שלהלן: מידע שהוא נחלת הכלל או שהפך לנחלת הכלל; מידע שהיה בידי הספק טרם חתימת הסכם זה; מידע שהגיע לידי הספק מצד ג'; מידע שנדרש לגלותו על פי החלטה של ערכאה שיפוטית או רשות מוסמכת".</w:t>
            </w:r>
          </w:p>
        </w:tc>
        <w:tc>
          <w:tcPr>
            <w:tcW w:w="1476" w:type="pct"/>
            <w:shd w:val="clear" w:color="auto" w:fill="auto"/>
          </w:tcPr>
          <w:p w:rsidR="00C90E28" w:rsidRDefault="00C90E28" w:rsidP="00246C8C">
            <w:pPr>
              <w:widowControl w:val="0"/>
              <w:spacing w:after="0" w:line="276" w:lineRule="auto"/>
              <w:jc w:val="both"/>
              <w:rPr>
                <w:rFonts w:ascii="David" w:hAnsi="David" w:cs="David"/>
                <w:rtl/>
              </w:rPr>
            </w:pPr>
          </w:p>
          <w:p w:rsidR="00C90E28" w:rsidRPr="00834CAA" w:rsidRDefault="00C90E28" w:rsidP="00246C8C">
            <w:pPr>
              <w:widowControl w:val="0"/>
              <w:spacing w:after="0" w:line="276" w:lineRule="auto"/>
              <w:jc w:val="both"/>
              <w:rPr>
                <w:rFonts w:ascii="David" w:hAnsi="David" w:cs="David"/>
                <w:rtl/>
              </w:rPr>
            </w:pPr>
            <w:r>
              <w:rPr>
                <w:rFonts w:ascii="David" w:hAnsi="David" w:cs="David" w:hint="cs"/>
                <w:rtl/>
              </w:rPr>
              <w:t xml:space="preserve">לא מאושר. </w:t>
            </w:r>
            <w:r>
              <w:rPr>
                <w:rFonts w:ascii="David" w:hAnsi="David" w:cs="David" w:hint="cs"/>
                <w:rtl/>
              </w:rPr>
              <w:t>אין שינוי בתנאי ההסכם.</w:t>
            </w:r>
          </w:p>
        </w:tc>
      </w:tr>
      <w:tr w:rsidR="00C90E28" w:rsidRPr="00834CAA" w:rsidTr="005850C0">
        <w:trPr>
          <w:cantSplit/>
          <w:jc w:val="right"/>
        </w:trPr>
        <w:tc>
          <w:tcPr>
            <w:tcW w:w="389" w:type="pct"/>
            <w:shd w:val="clear" w:color="auto" w:fill="auto"/>
          </w:tcPr>
          <w:p w:rsidR="00C90E28" w:rsidRPr="005850C0"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Pr="005850C0" w:rsidRDefault="00C90E28" w:rsidP="00246C8C">
            <w:pPr>
              <w:widowControl w:val="0"/>
              <w:spacing w:after="0" w:line="276" w:lineRule="auto"/>
              <w:jc w:val="center"/>
              <w:rPr>
                <w:rFonts w:ascii="David" w:hAnsi="David" w:cs="David"/>
                <w:rtl/>
              </w:rPr>
            </w:pPr>
            <w:r w:rsidRPr="005850C0">
              <w:rPr>
                <w:rFonts w:ascii="David" w:hAnsi="David" w:cs="David"/>
                <w:rtl/>
              </w:rPr>
              <w:t>16.1-16.5</w:t>
            </w:r>
          </w:p>
        </w:tc>
        <w:tc>
          <w:tcPr>
            <w:tcW w:w="2612" w:type="pct"/>
            <w:shd w:val="clear" w:color="auto" w:fill="auto"/>
          </w:tcPr>
          <w:p w:rsidR="00C90E28" w:rsidRPr="00484D71" w:rsidRDefault="00C90E28" w:rsidP="00246C8C">
            <w:pPr>
              <w:widowControl w:val="0"/>
              <w:spacing w:after="0" w:line="276" w:lineRule="auto"/>
              <w:jc w:val="both"/>
              <w:rPr>
                <w:rFonts w:ascii="David" w:hAnsi="David" w:cs="David"/>
                <w:u w:val="single"/>
                <w:rtl/>
              </w:rPr>
            </w:pPr>
            <w:r w:rsidRPr="00484D71">
              <w:rPr>
                <w:rFonts w:ascii="David" w:eastAsia="Times New Roman" w:hAnsi="David" w:cs="David"/>
                <w:sz w:val="20"/>
                <w:rtl/>
              </w:rPr>
              <w:t>מבוקש כי נוסח סעיפים אלו יהיה הדדי</w:t>
            </w:r>
          </w:p>
        </w:tc>
        <w:tc>
          <w:tcPr>
            <w:tcW w:w="1476" w:type="pct"/>
            <w:shd w:val="clear" w:color="auto" w:fill="auto"/>
          </w:tcPr>
          <w:p w:rsidR="00C90E28" w:rsidRDefault="00C90E28" w:rsidP="00246C8C">
            <w:pPr>
              <w:widowControl w:val="0"/>
              <w:spacing w:after="0" w:line="276" w:lineRule="auto"/>
              <w:jc w:val="both"/>
              <w:rPr>
                <w:rFonts w:ascii="David" w:hAnsi="David" w:cs="David"/>
                <w:rtl/>
              </w:rPr>
            </w:pPr>
            <w:r>
              <w:rPr>
                <w:rFonts w:ascii="David" w:hAnsi="David" w:cs="David" w:hint="cs"/>
                <w:rtl/>
              </w:rPr>
              <w:t>אין שינוי בתנאי ההסכם.</w:t>
            </w:r>
          </w:p>
          <w:p w:rsidR="00C90E28" w:rsidRPr="00834CAA" w:rsidRDefault="00C90E28" w:rsidP="00246C8C">
            <w:pPr>
              <w:widowControl w:val="0"/>
              <w:spacing w:after="0" w:line="276" w:lineRule="auto"/>
              <w:jc w:val="both"/>
              <w:rPr>
                <w:rFonts w:ascii="David" w:hAnsi="David" w:cs="David"/>
                <w:rtl/>
              </w:rPr>
            </w:pPr>
            <w:r>
              <w:rPr>
                <w:rFonts w:ascii="David" w:hAnsi="David" w:cs="David" w:hint="cs"/>
                <w:rtl/>
              </w:rPr>
              <w:t>עובדי המשרד מחויבים בהסדרי סודיות של עובדי המגזר הציבורי עפ"י חוק העונשין.</w:t>
            </w:r>
          </w:p>
        </w:tc>
      </w:tr>
      <w:tr w:rsidR="00C90E28" w:rsidRPr="00834CAA" w:rsidTr="005850C0">
        <w:trPr>
          <w:cantSplit/>
          <w:jc w:val="right"/>
        </w:trPr>
        <w:tc>
          <w:tcPr>
            <w:tcW w:w="389" w:type="pct"/>
            <w:shd w:val="clear" w:color="auto" w:fill="auto"/>
          </w:tcPr>
          <w:p w:rsidR="00C90E28" w:rsidRPr="005850C0"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Pr="005850C0" w:rsidRDefault="00C90E28" w:rsidP="00246C8C">
            <w:pPr>
              <w:widowControl w:val="0"/>
              <w:spacing w:after="0" w:line="276" w:lineRule="auto"/>
              <w:jc w:val="center"/>
              <w:rPr>
                <w:rFonts w:ascii="David" w:hAnsi="David" w:cs="David"/>
                <w:rtl/>
              </w:rPr>
            </w:pPr>
            <w:r w:rsidRPr="005850C0">
              <w:rPr>
                <w:rFonts w:ascii="David" w:hAnsi="David" w:cs="David"/>
                <w:rtl/>
              </w:rPr>
              <w:t>17.2</w:t>
            </w:r>
          </w:p>
        </w:tc>
        <w:tc>
          <w:tcPr>
            <w:tcW w:w="2612" w:type="pct"/>
            <w:shd w:val="clear" w:color="auto" w:fill="auto"/>
          </w:tcPr>
          <w:p w:rsidR="00C90E28" w:rsidRPr="00484D71" w:rsidRDefault="00C90E28" w:rsidP="00246C8C">
            <w:pPr>
              <w:widowControl w:val="0"/>
              <w:spacing w:after="0" w:line="276" w:lineRule="auto"/>
              <w:jc w:val="both"/>
              <w:rPr>
                <w:rFonts w:ascii="David" w:eastAsia="Times New Roman" w:hAnsi="David" w:cs="David"/>
                <w:sz w:val="20"/>
                <w:rtl/>
              </w:rPr>
            </w:pPr>
            <w:r w:rsidRPr="00484D71">
              <w:rPr>
                <w:rFonts w:ascii="David" w:hAnsi="David" w:cs="David"/>
                <w:rtl/>
              </w:rPr>
              <w:t xml:space="preserve">נבקש לעדכן: </w:t>
            </w:r>
            <w:r w:rsidRPr="00484D71">
              <w:rPr>
                <w:rFonts w:ascii="David" w:hAnsi="David" w:cs="David"/>
                <w:b/>
                <w:bCs/>
                <w:rtl/>
              </w:rPr>
              <w:t>"ולא יאוחר מ- 7 ימים".</w:t>
            </w:r>
          </w:p>
        </w:tc>
        <w:tc>
          <w:tcPr>
            <w:tcW w:w="1476" w:type="pct"/>
            <w:shd w:val="clear" w:color="auto" w:fill="auto"/>
          </w:tcPr>
          <w:p w:rsidR="00C90E28" w:rsidRPr="00834CAA" w:rsidRDefault="005850C0" w:rsidP="00246C8C">
            <w:pPr>
              <w:widowControl w:val="0"/>
              <w:spacing w:after="0" w:line="276" w:lineRule="auto"/>
              <w:jc w:val="both"/>
              <w:rPr>
                <w:rFonts w:ascii="David" w:hAnsi="David" w:cs="David"/>
                <w:rtl/>
              </w:rPr>
            </w:pPr>
            <w:r>
              <w:rPr>
                <w:rFonts w:ascii="David" w:hAnsi="David" w:cs="David" w:hint="cs"/>
                <w:rtl/>
              </w:rPr>
              <w:t>אין שינוי.</w:t>
            </w:r>
          </w:p>
        </w:tc>
      </w:tr>
      <w:tr w:rsidR="00C90E28" w:rsidRPr="00834CAA" w:rsidTr="005850C0">
        <w:trPr>
          <w:cantSplit/>
          <w:jc w:val="right"/>
        </w:trPr>
        <w:tc>
          <w:tcPr>
            <w:tcW w:w="389" w:type="pct"/>
            <w:shd w:val="clear" w:color="auto" w:fill="auto"/>
          </w:tcPr>
          <w:p w:rsidR="00C90E28" w:rsidRPr="005850C0"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Pr="005850C0" w:rsidRDefault="00C90E28" w:rsidP="00246C8C">
            <w:pPr>
              <w:widowControl w:val="0"/>
              <w:spacing w:after="0" w:line="276" w:lineRule="auto"/>
              <w:jc w:val="center"/>
              <w:rPr>
                <w:rFonts w:ascii="David" w:hAnsi="David" w:cs="David"/>
                <w:rtl/>
              </w:rPr>
            </w:pPr>
            <w:r w:rsidRPr="005850C0">
              <w:rPr>
                <w:rFonts w:ascii="David" w:hAnsi="David" w:cs="David"/>
                <w:rtl/>
              </w:rPr>
              <w:t>18</w:t>
            </w:r>
            <w:r w:rsidRPr="005850C0">
              <w:rPr>
                <w:rFonts w:ascii="David" w:hAnsi="David" w:cs="David"/>
                <w:rtl/>
              </w:rPr>
              <w:br/>
              <w:t>18.8</w:t>
            </w:r>
            <w:r w:rsidRPr="005850C0">
              <w:rPr>
                <w:rFonts w:ascii="David" w:hAnsi="David" w:cs="David"/>
                <w:rtl/>
              </w:rPr>
              <w:br/>
              <w:t>18.9</w:t>
            </w:r>
            <w:r w:rsidRPr="005850C0">
              <w:rPr>
                <w:rFonts w:ascii="David" w:hAnsi="David" w:cs="David"/>
                <w:rtl/>
              </w:rPr>
              <w:br/>
              <w:t>18.13</w:t>
            </w:r>
          </w:p>
        </w:tc>
        <w:tc>
          <w:tcPr>
            <w:tcW w:w="2612" w:type="pct"/>
            <w:shd w:val="clear" w:color="auto" w:fill="auto"/>
          </w:tcPr>
          <w:p w:rsidR="00C90E28" w:rsidRPr="00484D71" w:rsidRDefault="00C90E28" w:rsidP="00246C8C">
            <w:pPr>
              <w:widowControl w:val="0"/>
              <w:spacing w:line="276" w:lineRule="auto"/>
              <w:jc w:val="both"/>
              <w:outlineLvl w:val="0"/>
              <w:rPr>
                <w:rFonts w:ascii="David" w:eastAsia="Times New Roman" w:hAnsi="David" w:cs="David"/>
                <w:sz w:val="20"/>
                <w:rtl/>
              </w:rPr>
            </w:pPr>
            <w:r w:rsidRPr="00484D71">
              <w:rPr>
                <w:rFonts w:ascii="David" w:eastAsia="Times New Roman" w:hAnsi="David" w:cs="David"/>
                <w:sz w:val="20"/>
                <w:rtl/>
              </w:rPr>
              <w:t>מבוקש כי יובהר (בדומה לרוח הדברים בסעיף 18.7) כי</w:t>
            </w:r>
            <w:r w:rsidRPr="00484D71">
              <w:rPr>
                <w:rFonts w:ascii="David" w:eastAsia="Times New Roman" w:hAnsi="David" w:cs="David"/>
                <w:sz w:val="20"/>
              </w:rPr>
              <w:t xml:space="preserve"> </w:t>
            </w:r>
            <w:r w:rsidRPr="00484D71">
              <w:rPr>
                <w:rFonts w:ascii="David" w:eastAsia="Times New Roman" w:hAnsi="David" w:cs="David"/>
                <w:sz w:val="20"/>
                <w:rtl/>
              </w:rPr>
              <w:t>תוצרי המערכות והמידע הספציפי שיופק מהן במסגרת פרויקט זה יהיו שייכים  כאמור למשרד. מאידך, כל זכויות היוצרים ביחס למערכות עצמן אשר שייכות ל</w:t>
            </w:r>
            <w:r w:rsidR="005850C0">
              <w:rPr>
                <w:rFonts w:ascii="David" w:eastAsia="Times New Roman" w:hAnsi="David" w:cs="David" w:hint="cs"/>
                <w:sz w:val="20"/>
                <w:rtl/>
              </w:rPr>
              <w:t>ספ</w:t>
            </w:r>
            <w:r w:rsidRPr="00484D71">
              <w:rPr>
                <w:rFonts w:ascii="David" w:eastAsia="Times New Roman" w:hAnsi="David" w:cs="David"/>
                <w:sz w:val="20"/>
                <w:rtl/>
              </w:rPr>
              <w:t>ק (ואינן כוללות כל רכיב של פיתוח) יישארו במלואן בבעלות הספק.</w:t>
            </w:r>
          </w:p>
          <w:p w:rsidR="00C90E28" w:rsidRPr="00484D71" w:rsidRDefault="00C90E28" w:rsidP="00246C8C">
            <w:pPr>
              <w:widowControl w:val="0"/>
              <w:spacing w:after="0" w:line="276" w:lineRule="auto"/>
              <w:jc w:val="both"/>
              <w:rPr>
                <w:rFonts w:ascii="David" w:eastAsia="Times New Roman" w:hAnsi="David" w:cs="David"/>
                <w:sz w:val="20"/>
                <w:rtl/>
              </w:rPr>
            </w:pPr>
            <w:r w:rsidRPr="00484D71">
              <w:rPr>
                <w:rFonts w:ascii="David" w:eastAsia="Times New Roman" w:hAnsi="David" w:cs="David"/>
                <w:sz w:val="20"/>
                <w:rtl/>
              </w:rPr>
              <w:t>בנוסף, מבוקש להבהיר כי האמור בסעיפים אלו לא יחול על חומרים וידע אשר בהם הספק עושה שימוש לצרכי עסקיו באופן כללי ולא עבור הפרויקט נשוא הסכם זה באופן ספציפי, וכן לא יחול על חומרים וידע אשר היו מצויים ברשות הספק ובידיעתו עוד בטרם ביצוע העבודות נשוא הסכם זה או שפותחו על ידו ללא קשר לעבודות אלו.</w:t>
            </w:r>
          </w:p>
        </w:tc>
        <w:tc>
          <w:tcPr>
            <w:tcW w:w="1476" w:type="pct"/>
            <w:shd w:val="clear" w:color="auto" w:fill="auto"/>
          </w:tcPr>
          <w:p w:rsidR="00C90E28" w:rsidRDefault="00C90E28" w:rsidP="00246C8C">
            <w:pPr>
              <w:widowControl w:val="0"/>
              <w:spacing w:after="0" w:line="276" w:lineRule="auto"/>
              <w:jc w:val="both"/>
              <w:rPr>
                <w:rFonts w:ascii="David" w:hAnsi="David" w:cs="David"/>
                <w:rtl/>
              </w:rPr>
            </w:pPr>
          </w:p>
          <w:p w:rsidR="005850C0" w:rsidRDefault="005850C0" w:rsidP="00246C8C">
            <w:pPr>
              <w:widowControl w:val="0"/>
              <w:spacing w:after="0" w:line="276" w:lineRule="auto"/>
              <w:jc w:val="both"/>
              <w:rPr>
                <w:rFonts w:ascii="David" w:hAnsi="David" w:cs="David"/>
                <w:rtl/>
              </w:rPr>
            </w:pPr>
            <w:r>
              <w:rPr>
                <w:rFonts w:ascii="David" w:hAnsi="David" w:cs="David" w:hint="cs"/>
                <w:rtl/>
              </w:rPr>
              <w:t>אין שינוי.</w:t>
            </w:r>
          </w:p>
          <w:p w:rsidR="005850C0" w:rsidRPr="00834CAA" w:rsidRDefault="005850C0" w:rsidP="00246C8C">
            <w:pPr>
              <w:widowControl w:val="0"/>
              <w:spacing w:after="0" w:line="276" w:lineRule="auto"/>
              <w:jc w:val="both"/>
              <w:rPr>
                <w:rFonts w:ascii="David" w:hAnsi="David" w:cs="David"/>
                <w:rtl/>
              </w:rPr>
            </w:pPr>
            <w:r>
              <w:rPr>
                <w:rFonts w:ascii="David" w:hAnsi="David" w:cs="David" w:hint="cs"/>
                <w:rtl/>
              </w:rPr>
              <w:t xml:space="preserve"> הנושא יידון פרטנית מול יחידת הביטחון, אם יהיה רלוונטי.</w:t>
            </w:r>
          </w:p>
        </w:tc>
      </w:tr>
      <w:tr w:rsidR="00C90E28" w:rsidRPr="00834CAA" w:rsidTr="005850C0">
        <w:trPr>
          <w:cantSplit/>
          <w:jc w:val="right"/>
        </w:trPr>
        <w:tc>
          <w:tcPr>
            <w:tcW w:w="389" w:type="pct"/>
            <w:shd w:val="clear" w:color="auto" w:fill="auto"/>
          </w:tcPr>
          <w:p w:rsidR="00C90E28" w:rsidRPr="005850C0"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Pr="005850C0" w:rsidRDefault="00C90E28" w:rsidP="00246C8C">
            <w:pPr>
              <w:widowControl w:val="0"/>
              <w:spacing w:after="0" w:line="276" w:lineRule="auto"/>
              <w:jc w:val="center"/>
              <w:rPr>
                <w:rFonts w:ascii="David" w:hAnsi="David" w:cs="David"/>
                <w:rtl/>
              </w:rPr>
            </w:pPr>
            <w:r w:rsidRPr="005850C0">
              <w:rPr>
                <w:rFonts w:ascii="David" w:hAnsi="David" w:cs="David"/>
                <w:rtl/>
              </w:rPr>
              <w:t>18.1</w:t>
            </w:r>
          </w:p>
        </w:tc>
        <w:tc>
          <w:tcPr>
            <w:tcW w:w="2612" w:type="pct"/>
            <w:shd w:val="clear" w:color="auto" w:fill="auto"/>
          </w:tcPr>
          <w:p w:rsidR="00C90E28" w:rsidRPr="00484D71" w:rsidRDefault="00C90E28" w:rsidP="00246C8C">
            <w:pPr>
              <w:widowControl w:val="0"/>
              <w:spacing w:line="276" w:lineRule="auto"/>
              <w:jc w:val="both"/>
              <w:outlineLvl w:val="0"/>
              <w:rPr>
                <w:rFonts w:ascii="David" w:eastAsia="Times New Roman" w:hAnsi="David" w:cs="David"/>
                <w:sz w:val="20"/>
                <w:rtl/>
              </w:rPr>
            </w:pPr>
            <w:r w:rsidRPr="00484D71">
              <w:rPr>
                <w:rFonts w:ascii="David" w:eastAsia="Times New Roman" w:hAnsi="David" w:cs="David"/>
                <w:sz w:val="20"/>
                <w:rtl/>
              </w:rPr>
              <w:t>בכדי לעמוד בדרישות הסכם זה וכדי לספק למשרד שירות איכותי  ומטיב, בכוונת הספק לעשות, כמקובל וצפוי, שימוש פנימי בחומרי ההסכם. לפיכך, מבוקש למחוק סעיף זה.</w:t>
            </w:r>
          </w:p>
        </w:tc>
        <w:tc>
          <w:tcPr>
            <w:tcW w:w="1476" w:type="pct"/>
            <w:shd w:val="clear" w:color="auto" w:fill="auto"/>
          </w:tcPr>
          <w:p w:rsidR="00C90E28" w:rsidRPr="00834CAA" w:rsidRDefault="005850C0" w:rsidP="00246C8C">
            <w:pPr>
              <w:widowControl w:val="0"/>
              <w:spacing w:before="240" w:after="0" w:line="276" w:lineRule="auto"/>
              <w:jc w:val="both"/>
              <w:rPr>
                <w:rFonts w:ascii="David" w:hAnsi="David" w:cs="David"/>
                <w:rtl/>
              </w:rPr>
            </w:pPr>
            <w:r>
              <w:rPr>
                <w:rFonts w:ascii="David" w:hAnsi="David" w:cs="David" w:hint="cs"/>
                <w:rtl/>
              </w:rPr>
              <w:t>אין שינוי. ראה מענה לשאלה הקודמת.</w:t>
            </w:r>
          </w:p>
        </w:tc>
      </w:tr>
      <w:tr w:rsidR="00C90E28" w:rsidRPr="00834CAA" w:rsidTr="005850C0">
        <w:trPr>
          <w:cantSplit/>
          <w:jc w:val="right"/>
        </w:trPr>
        <w:tc>
          <w:tcPr>
            <w:tcW w:w="389" w:type="pct"/>
            <w:shd w:val="clear" w:color="auto" w:fill="auto"/>
          </w:tcPr>
          <w:p w:rsidR="00C90E28" w:rsidRPr="005850C0"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Pr="005850C0" w:rsidRDefault="00C90E28" w:rsidP="00246C8C">
            <w:pPr>
              <w:widowControl w:val="0"/>
              <w:spacing w:after="0" w:line="276" w:lineRule="auto"/>
              <w:jc w:val="center"/>
              <w:rPr>
                <w:rFonts w:ascii="David" w:hAnsi="David" w:cs="David"/>
                <w:rtl/>
              </w:rPr>
            </w:pPr>
            <w:r w:rsidRPr="005850C0">
              <w:rPr>
                <w:rFonts w:ascii="David" w:hAnsi="David" w:cs="David"/>
                <w:rtl/>
              </w:rPr>
              <w:t>18.5</w:t>
            </w:r>
          </w:p>
        </w:tc>
        <w:tc>
          <w:tcPr>
            <w:tcW w:w="2612" w:type="pct"/>
            <w:shd w:val="clear" w:color="auto" w:fill="auto"/>
          </w:tcPr>
          <w:p w:rsidR="00C90E28" w:rsidRPr="00484D71" w:rsidRDefault="00C90E28" w:rsidP="00246C8C">
            <w:pPr>
              <w:widowControl w:val="0"/>
              <w:spacing w:line="276" w:lineRule="auto"/>
              <w:jc w:val="both"/>
              <w:outlineLvl w:val="0"/>
              <w:rPr>
                <w:rFonts w:ascii="David" w:eastAsia="Times New Roman" w:hAnsi="David" w:cs="David"/>
                <w:sz w:val="20"/>
                <w:rtl/>
              </w:rPr>
            </w:pPr>
            <w:r w:rsidRPr="00484D71">
              <w:rPr>
                <w:rFonts w:ascii="David" w:eastAsia="Times New Roman" w:hAnsi="David" w:cs="David"/>
                <w:sz w:val="20"/>
                <w:rtl/>
              </w:rPr>
              <w:t>מבוקש כי יובהר כי הפיצוי לו חייב הספק כאמור בסעיף זה הינו אך ורק במקרה של פס"ד חלוט, ובכפוף לכך שניתנה לו הזדמנות להתייחס לטענות ולייצגם במסגרת ההליך המשפטי</w:t>
            </w:r>
          </w:p>
        </w:tc>
        <w:tc>
          <w:tcPr>
            <w:tcW w:w="1476" w:type="pct"/>
            <w:shd w:val="clear" w:color="auto" w:fill="auto"/>
          </w:tcPr>
          <w:p w:rsidR="00C90E28" w:rsidRDefault="00C90E28" w:rsidP="00246C8C">
            <w:pPr>
              <w:widowControl w:val="0"/>
              <w:spacing w:after="0" w:line="276" w:lineRule="auto"/>
              <w:jc w:val="both"/>
              <w:rPr>
                <w:rFonts w:ascii="David" w:hAnsi="David" w:cs="David"/>
                <w:rtl/>
              </w:rPr>
            </w:pPr>
          </w:p>
          <w:p w:rsidR="005850C0" w:rsidRPr="00834CAA" w:rsidRDefault="005850C0" w:rsidP="00246C8C">
            <w:pPr>
              <w:widowControl w:val="0"/>
              <w:spacing w:after="0" w:line="276" w:lineRule="auto"/>
              <w:jc w:val="both"/>
              <w:rPr>
                <w:rFonts w:ascii="David" w:hAnsi="David" w:cs="David"/>
                <w:rtl/>
              </w:rPr>
            </w:pPr>
            <w:r>
              <w:rPr>
                <w:rFonts w:ascii="David" w:hAnsi="David" w:cs="David" w:hint="cs"/>
                <w:rtl/>
              </w:rPr>
              <w:t>אין שינוי.</w:t>
            </w:r>
          </w:p>
        </w:tc>
      </w:tr>
      <w:tr w:rsidR="00C90E28" w:rsidRPr="00834CAA" w:rsidTr="005850C0">
        <w:trPr>
          <w:cantSplit/>
          <w:jc w:val="right"/>
        </w:trPr>
        <w:tc>
          <w:tcPr>
            <w:tcW w:w="389" w:type="pct"/>
            <w:shd w:val="clear" w:color="auto" w:fill="auto"/>
          </w:tcPr>
          <w:p w:rsidR="00C90E28" w:rsidRPr="005850C0"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Pr="005850C0" w:rsidRDefault="00C90E28" w:rsidP="00246C8C">
            <w:pPr>
              <w:widowControl w:val="0"/>
              <w:spacing w:after="0" w:line="276" w:lineRule="auto"/>
              <w:jc w:val="center"/>
              <w:rPr>
                <w:rFonts w:ascii="David" w:hAnsi="David" w:cs="David"/>
                <w:rtl/>
              </w:rPr>
            </w:pPr>
            <w:r w:rsidRPr="005850C0">
              <w:rPr>
                <w:rFonts w:ascii="David" w:hAnsi="David" w:cs="David"/>
                <w:rtl/>
              </w:rPr>
              <w:t>19.1</w:t>
            </w:r>
            <w:r w:rsidRPr="005850C0">
              <w:rPr>
                <w:rFonts w:ascii="David" w:hAnsi="David" w:cs="David"/>
                <w:rtl/>
              </w:rPr>
              <w:br/>
              <w:t>23.1-23.3</w:t>
            </w:r>
            <w:r w:rsidRPr="005850C0">
              <w:rPr>
                <w:rFonts w:ascii="David" w:hAnsi="David" w:cs="David"/>
                <w:rtl/>
              </w:rPr>
              <w:br/>
              <w:t>23.6</w:t>
            </w:r>
          </w:p>
        </w:tc>
        <w:tc>
          <w:tcPr>
            <w:tcW w:w="2612" w:type="pct"/>
            <w:shd w:val="clear" w:color="auto" w:fill="auto"/>
          </w:tcPr>
          <w:p w:rsidR="00C90E28" w:rsidRPr="00484D71" w:rsidRDefault="00C90E28" w:rsidP="00246C8C">
            <w:pPr>
              <w:widowControl w:val="0"/>
              <w:spacing w:line="276" w:lineRule="auto"/>
              <w:jc w:val="both"/>
              <w:outlineLvl w:val="0"/>
              <w:rPr>
                <w:rFonts w:ascii="David" w:eastAsia="Times New Roman" w:hAnsi="David" w:cs="David"/>
                <w:sz w:val="20"/>
                <w:rtl/>
              </w:rPr>
            </w:pPr>
            <w:r w:rsidRPr="00484D71">
              <w:rPr>
                <w:rFonts w:ascii="David" w:eastAsia="Times New Roman" w:hAnsi="David" w:cs="David"/>
                <w:sz w:val="20"/>
                <w:rtl/>
              </w:rPr>
              <w:t xml:space="preserve">מבוקש כי יובהר כי חבות הספק ואחריותו בכל מקום בו נושא הספק באחריות ו/או בפיצוי ו/או בשיפוי על פי הסכם ולמשך כל הסכם זה לרבות נספחיו כפופה לתנאים המצטברים דלהלן: (1) התקבל פס"ד חלוט (2) הרשות הודיעה לספק על כל תביעה או דרישה כאמור מיד עם היוודע לו על כך ואפשרה לספק לנהל את ההגנה ולא התפשרה בשמו ובמקומו ו/או ללא אישורו של הספק מראש ובכתב (3) בשום מקרה הספק לא יישא בנזקים עקיפים ו/או </w:t>
            </w:r>
            <w:proofErr w:type="spellStart"/>
            <w:r w:rsidRPr="00484D71">
              <w:rPr>
                <w:rFonts w:ascii="David" w:eastAsia="Times New Roman" w:hAnsi="David" w:cs="David"/>
                <w:sz w:val="20"/>
                <w:rtl/>
              </w:rPr>
              <w:t>תוצאתיים</w:t>
            </w:r>
            <w:proofErr w:type="spellEnd"/>
            <w:r w:rsidRPr="00484D71">
              <w:rPr>
                <w:rFonts w:ascii="David" w:eastAsia="Times New Roman" w:hAnsi="David" w:cs="David"/>
                <w:sz w:val="20"/>
                <w:rtl/>
              </w:rPr>
              <w:t xml:space="preserve"> לרבות כלכליים טהורים. </w:t>
            </w:r>
          </w:p>
        </w:tc>
        <w:tc>
          <w:tcPr>
            <w:tcW w:w="1476" w:type="pct"/>
            <w:shd w:val="clear" w:color="auto" w:fill="auto"/>
          </w:tcPr>
          <w:p w:rsidR="00C90E28" w:rsidRPr="00834CAA" w:rsidRDefault="005850C0" w:rsidP="00246C8C">
            <w:pPr>
              <w:widowControl w:val="0"/>
              <w:spacing w:before="240" w:after="0" w:line="276" w:lineRule="auto"/>
              <w:jc w:val="both"/>
              <w:rPr>
                <w:rFonts w:ascii="David" w:hAnsi="David" w:cs="David"/>
                <w:rtl/>
              </w:rPr>
            </w:pPr>
            <w:r>
              <w:rPr>
                <w:rFonts w:ascii="David" w:hAnsi="David" w:cs="David" w:hint="cs"/>
                <w:rtl/>
              </w:rPr>
              <w:t>לא מאושר. אין שינוי בתנאים</w:t>
            </w:r>
            <w:r w:rsidR="00C90E28">
              <w:rPr>
                <w:rFonts w:ascii="David" w:hAnsi="David" w:cs="David" w:hint="cs"/>
                <w:rtl/>
              </w:rPr>
              <w:t>.</w:t>
            </w:r>
          </w:p>
        </w:tc>
      </w:tr>
      <w:tr w:rsidR="00C90E28" w:rsidRPr="00834CAA" w:rsidTr="005850C0">
        <w:trPr>
          <w:cantSplit/>
          <w:jc w:val="right"/>
        </w:trPr>
        <w:tc>
          <w:tcPr>
            <w:tcW w:w="389" w:type="pct"/>
            <w:shd w:val="clear" w:color="auto" w:fill="auto"/>
          </w:tcPr>
          <w:p w:rsidR="00C90E28" w:rsidRPr="005850C0"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Pr="005850C0" w:rsidRDefault="00C90E28" w:rsidP="00246C8C">
            <w:pPr>
              <w:widowControl w:val="0"/>
              <w:spacing w:after="0" w:line="276" w:lineRule="auto"/>
              <w:jc w:val="center"/>
              <w:rPr>
                <w:rFonts w:ascii="David" w:hAnsi="David" w:cs="David"/>
                <w:rtl/>
              </w:rPr>
            </w:pPr>
            <w:r w:rsidRPr="005850C0">
              <w:rPr>
                <w:rFonts w:ascii="David" w:hAnsi="David" w:cs="David"/>
                <w:rtl/>
              </w:rPr>
              <w:t>אחריות משפטית להסכם סעיף 23.2</w:t>
            </w:r>
          </w:p>
        </w:tc>
        <w:tc>
          <w:tcPr>
            <w:tcW w:w="2612" w:type="pct"/>
            <w:shd w:val="clear" w:color="auto" w:fill="auto"/>
          </w:tcPr>
          <w:p w:rsidR="00C90E28" w:rsidRPr="00484D71" w:rsidRDefault="00C90E28" w:rsidP="00246C8C">
            <w:pPr>
              <w:widowControl w:val="0"/>
              <w:spacing w:after="120" w:line="276" w:lineRule="auto"/>
              <w:jc w:val="both"/>
              <w:rPr>
                <w:rFonts w:ascii="David" w:hAnsi="David" w:cs="David"/>
                <w:rtl/>
              </w:rPr>
            </w:pPr>
            <w:r w:rsidRPr="00484D71">
              <w:rPr>
                <w:rFonts w:ascii="David" w:hAnsi="David" w:cs="David"/>
                <w:rtl/>
              </w:rPr>
              <w:t xml:space="preserve">נבקש להוסיף לאחר המילים: "לפצות את המדינה" את המילים: "בכפוף לפסק דין שלא עוכב ביצועו הקובע את אחריות הספק". </w:t>
            </w:r>
          </w:p>
          <w:p w:rsidR="00C90E28" w:rsidRPr="00484D71" w:rsidRDefault="00C90E28" w:rsidP="00246C8C">
            <w:pPr>
              <w:widowControl w:val="0"/>
              <w:spacing w:line="276" w:lineRule="auto"/>
              <w:jc w:val="both"/>
              <w:outlineLvl w:val="0"/>
              <w:rPr>
                <w:rFonts w:ascii="David" w:eastAsia="Times New Roman" w:hAnsi="David" w:cs="David"/>
                <w:sz w:val="20"/>
                <w:rtl/>
              </w:rPr>
            </w:pPr>
            <w:r w:rsidRPr="00484D71">
              <w:rPr>
                <w:rFonts w:ascii="David" w:hAnsi="David" w:cs="David"/>
                <w:rtl/>
              </w:rPr>
              <w:t>כמו כן, נבקש להוסיף לאחר המילים: "כל הוצאה" את המילה: "סבירה".</w:t>
            </w:r>
          </w:p>
        </w:tc>
        <w:tc>
          <w:tcPr>
            <w:tcW w:w="1476" w:type="pct"/>
            <w:shd w:val="clear" w:color="auto" w:fill="auto"/>
          </w:tcPr>
          <w:p w:rsidR="00C90E28" w:rsidRPr="00834CAA" w:rsidRDefault="00C90E28" w:rsidP="00246C8C">
            <w:pPr>
              <w:widowControl w:val="0"/>
              <w:spacing w:before="240" w:after="0" w:line="276" w:lineRule="auto"/>
              <w:jc w:val="both"/>
              <w:rPr>
                <w:rFonts w:ascii="David" w:hAnsi="David" w:cs="David"/>
                <w:rtl/>
              </w:rPr>
            </w:pPr>
            <w:r>
              <w:rPr>
                <w:rFonts w:ascii="David" w:hAnsi="David" w:cs="David" w:hint="cs"/>
                <w:rtl/>
              </w:rPr>
              <w:t>לא מאושר. אין שינוי בתנאי</w:t>
            </w:r>
            <w:r w:rsidR="005850C0">
              <w:rPr>
                <w:rFonts w:ascii="David" w:hAnsi="David" w:cs="David" w:hint="cs"/>
                <w:rtl/>
              </w:rPr>
              <w:t>ם</w:t>
            </w:r>
            <w:r>
              <w:rPr>
                <w:rFonts w:ascii="David" w:hAnsi="David" w:cs="David" w:hint="cs"/>
                <w:rtl/>
              </w:rPr>
              <w:t>.</w:t>
            </w:r>
          </w:p>
        </w:tc>
      </w:tr>
      <w:tr w:rsidR="00C90E28" w:rsidRPr="00834CAA" w:rsidTr="005850C0">
        <w:trPr>
          <w:cantSplit/>
          <w:jc w:val="right"/>
        </w:trPr>
        <w:tc>
          <w:tcPr>
            <w:tcW w:w="389" w:type="pct"/>
            <w:shd w:val="clear" w:color="auto" w:fill="auto"/>
          </w:tcPr>
          <w:p w:rsidR="00C90E28" w:rsidRPr="005850C0"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Pr="005850C0" w:rsidRDefault="00C90E28" w:rsidP="00246C8C">
            <w:pPr>
              <w:widowControl w:val="0"/>
              <w:spacing w:after="0" w:line="276" w:lineRule="auto"/>
              <w:jc w:val="center"/>
              <w:rPr>
                <w:rFonts w:ascii="David" w:hAnsi="David" w:cs="David"/>
                <w:rtl/>
              </w:rPr>
            </w:pPr>
            <w:r w:rsidRPr="005850C0">
              <w:rPr>
                <w:rFonts w:ascii="David" w:hAnsi="David" w:cs="David"/>
                <w:rtl/>
              </w:rPr>
              <w:t>נספח סודיות ג'2</w:t>
            </w:r>
          </w:p>
        </w:tc>
        <w:tc>
          <w:tcPr>
            <w:tcW w:w="2612" w:type="pct"/>
            <w:shd w:val="clear" w:color="auto" w:fill="auto"/>
          </w:tcPr>
          <w:p w:rsidR="00C90E28" w:rsidRPr="00484D71" w:rsidRDefault="00C90E28" w:rsidP="00246C8C">
            <w:pPr>
              <w:widowControl w:val="0"/>
              <w:spacing w:after="120" w:line="276" w:lineRule="auto"/>
              <w:jc w:val="both"/>
              <w:rPr>
                <w:rFonts w:ascii="David" w:hAnsi="David" w:cs="David"/>
              </w:rPr>
            </w:pPr>
            <w:r w:rsidRPr="00484D71">
              <w:rPr>
                <w:rFonts w:ascii="David" w:hAnsi="David" w:cs="David"/>
                <w:u w:val="single"/>
                <w:rtl/>
              </w:rPr>
              <w:t>סעיף 1 לנספח ג'2 להסכם (עמוד 55):</w:t>
            </w:r>
            <w:r w:rsidRPr="00484D71">
              <w:rPr>
                <w:rFonts w:ascii="David" w:hAnsi="David" w:cs="David"/>
                <w:rtl/>
              </w:rPr>
              <w:t xml:space="preserve"> נבקש להחליף את המילים: "גמורה ומוחלטת של המידע" במילים: "כפי שהספק שומר על מידע שלו".</w:t>
            </w:r>
          </w:p>
          <w:p w:rsidR="00C90E28" w:rsidRPr="00484D71" w:rsidRDefault="00C90E28" w:rsidP="00246C8C">
            <w:pPr>
              <w:widowControl w:val="0"/>
              <w:spacing w:after="120" w:line="276" w:lineRule="auto"/>
              <w:jc w:val="both"/>
              <w:rPr>
                <w:rFonts w:ascii="David" w:hAnsi="David" w:cs="David"/>
              </w:rPr>
            </w:pPr>
            <w:r w:rsidRPr="00484D71">
              <w:rPr>
                <w:rFonts w:ascii="David" w:hAnsi="David" w:cs="David"/>
                <w:u w:val="single"/>
                <w:rtl/>
              </w:rPr>
              <w:t>סעיף 2 לנספח ג'2 להסכם (עמוד 55):</w:t>
            </w:r>
            <w:r w:rsidRPr="00484D71">
              <w:rPr>
                <w:rFonts w:ascii="David" w:hAnsi="David" w:cs="David"/>
                <w:rtl/>
              </w:rPr>
              <w:t xml:space="preserve"> נבקש להוסיף לאחר המילים: "למשרד או" את המילים: "עד שנתיים". כמו כן, נבקש למחוק את המילים: "ללא הגבלת זמן".</w:t>
            </w:r>
          </w:p>
          <w:p w:rsidR="00C90E28" w:rsidRPr="00484D71" w:rsidRDefault="00C90E28" w:rsidP="00246C8C">
            <w:pPr>
              <w:widowControl w:val="0"/>
              <w:spacing w:after="120" w:line="276" w:lineRule="auto"/>
              <w:jc w:val="both"/>
              <w:rPr>
                <w:rFonts w:ascii="David" w:hAnsi="David" w:cs="David"/>
                <w:rtl/>
              </w:rPr>
            </w:pPr>
            <w:r w:rsidRPr="00484D71">
              <w:rPr>
                <w:rFonts w:ascii="David" w:hAnsi="David" w:cs="David"/>
                <w:u w:val="single"/>
                <w:rtl/>
              </w:rPr>
              <w:t>סעיף 6 לנספח ג'2 להסכם (עמוד 56):</w:t>
            </w:r>
            <w:r w:rsidRPr="00484D71">
              <w:rPr>
                <w:rFonts w:ascii="David" w:hAnsi="David" w:cs="David"/>
                <w:rtl/>
              </w:rPr>
              <w:t xml:space="preserve"> נבקש למחוק את המילים: "בנוסח זהה להתחייבות זו".</w:t>
            </w:r>
          </w:p>
        </w:tc>
        <w:tc>
          <w:tcPr>
            <w:tcW w:w="1476" w:type="pct"/>
            <w:shd w:val="clear" w:color="auto" w:fill="auto"/>
          </w:tcPr>
          <w:p w:rsidR="00C90E28" w:rsidRPr="00C926BB" w:rsidRDefault="005850C0" w:rsidP="00246C8C">
            <w:pPr>
              <w:widowControl w:val="0"/>
              <w:spacing w:before="240" w:after="0" w:line="276" w:lineRule="auto"/>
              <w:jc w:val="both"/>
              <w:rPr>
                <w:rFonts w:ascii="David" w:hAnsi="David" w:cs="David"/>
                <w:rtl/>
              </w:rPr>
            </w:pPr>
            <w:r>
              <w:rPr>
                <w:rFonts w:ascii="David" w:hAnsi="David" w:cs="David" w:hint="cs"/>
                <w:rtl/>
              </w:rPr>
              <w:t>לא מאושר. אין שינוי</w:t>
            </w:r>
            <w:r w:rsidR="00C90E28">
              <w:rPr>
                <w:rFonts w:ascii="David" w:hAnsi="David" w:cs="David" w:hint="cs"/>
                <w:rtl/>
              </w:rPr>
              <w:t>.</w:t>
            </w:r>
          </w:p>
        </w:tc>
      </w:tr>
      <w:tr w:rsidR="00C90E28" w:rsidRPr="00834CAA" w:rsidTr="005850C0">
        <w:trPr>
          <w:cantSplit/>
          <w:jc w:val="right"/>
        </w:trPr>
        <w:tc>
          <w:tcPr>
            <w:tcW w:w="389" w:type="pct"/>
            <w:shd w:val="clear" w:color="auto" w:fill="auto"/>
          </w:tcPr>
          <w:p w:rsidR="00C90E28" w:rsidRPr="005850C0"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Pr="005850C0" w:rsidRDefault="00C90E28" w:rsidP="00246C8C">
            <w:pPr>
              <w:widowControl w:val="0"/>
              <w:spacing w:after="0" w:line="276" w:lineRule="auto"/>
              <w:jc w:val="center"/>
              <w:rPr>
                <w:rFonts w:ascii="David" w:hAnsi="David" w:cs="David"/>
                <w:rtl/>
              </w:rPr>
            </w:pPr>
            <w:r w:rsidRPr="005850C0">
              <w:rPr>
                <w:rFonts w:ascii="David" w:hAnsi="David" w:cs="David"/>
                <w:rtl/>
              </w:rPr>
              <w:t>נספח סודיות ג'2</w:t>
            </w:r>
          </w:p>
        </w:tc>
        <w:tc>
          <w:tcPr>
            <w:tcW w:w="2612" w:type="pct"/>
            <w:shd w:val="clear" w:color="auto" w:fill="auto"/>
          </w:tcPr>
          <w:p w:rsidR="00C90E28" w:rsidRPr="00484D71" w:rsidRDefault="00C90E28" w:rsidP="00246C8C">
            <w:pPr>
              <w:widowControl w:val="0"/>
              <w:spacing w:after="0" w:line="276" w:lineRule="auto"/>
              <w:jc w:val="both"/>
              <w:rPr>
                <w:rFonts w:ascii="David" w:hAnsi="David" w:cs="David"/>
                <w:rtl/>
              </w:rPr>
            </w:pPr>
            <w:r w:rsidRPr="00484D71">
              <w:rPr>
                <w:rFonts w:ascii="David" w:hAnsi="David" w:cs="David"/>
                <w:u w:val="single"/>
                <w:rtl/>
              </w:rPr>
              <w:t>נבקש להוסיף סעיף לנספח בנוסח להלן:</w:t>
            </w:r>
            <w:r w:rsidRPr="00484D71">
              <w:rPr>
                <w:rFonts w:ascii="David" w:hAnsi="David" w:cs="David"/>
                <w:rtl/>
              </w:rPr>
              <w:t xml:space="preserve"> "התחייבות הסודיות כאמור לא תחול על סוגי המידע שלהלן: מידע שהוא נחלת הכלל או שהפך לנחלת הכלל; מידע שהיה בידי הספק טרם חתימת הסכם זה; מידע שהגיע לידי הספק מצד ג'; מידע שנדרש לגלותו על פי החלטה של ערכאה שיפוטית או רשות מוסמכת".</w:t>
            </w:r>
          </w:p>
        </w:tc>
        <w:tc>
          <w:tcPr>
            <w:tcW w:w="1476" w:type="pct"/>
            <w:shd w:val="clear" w:color="auto" w:fill="auto"/>
          </w:tcPr>
          <w:p w:rsidR="00C90E28" w:rsidRPr="00834CAA" w:rsidRDefault="005850C0" w:rsidP="00246C8C">
            <w:pPr>
              <w:widowControl w:val="0"/>
              <w:spacing w:before="240" w:after="0" w:line="276" w:lineRule="auto"/>
              <w:jc w:val="both"/>
              <w:rPr>
                <w:rFonts w:ascii="David" w:hAnsi="David" w:cs="David"/>
                <w:rtl/>
              </w:rPr>
            </w:pPr>
            <w:r>
              <w:rPr>
                <w:rFonts w:ascii="David" w:hAnsi="David" w:cs="David" w:hint="cs"/>
                <w:rtl/>
              </w:rPr>
              <w:t>לא מאושר. אין שינוי</w:t>
            </w:r>
            <w:r w:rsidR="00C90E28">
              <w:rPr>
                <w:rFonts w:ascii="David" w:hAnsi="David" w:cs="David" w:hint="cs"/>
                <w:rtl/>
              </w:rPr>
              <w:t>.</w:t>
            </w:r>
          </w:p>
        </w:tc>
      </w:tr>
      <w:tr w:rsidR="00C90E28" w:rsidRPr="00834CAA" w:rsidTr="005850C0">
        <w:trPr>
          <w:cantSplit/>
          <w:jc w:val="right"/>
        </w:trPr>
        <w:tc>
          <w:tcPr>
            <w:tcW w:w="389" w:type="pct"/>
            <w:shd w:val="clear" w:color="auto" w:fill="auto"/>
          </w:tcPr>
          <w:p w:rsidR="00C90E28" w:rsidRPr="005850C0"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Pr="005850C0" w:rsidRDefault="00C90E28" w:rsidP="00246C8C">
            <w:pPr>
              <w:widowControl w:val="0"/>
              <w:spacing w:after="0" w:line="276" w:lineRule="auto"/>
              <w:jc w:val="center"/>
              <w:rPr>
                <w:rFonts w:ascii="David" w:hAnsi="David" w:cs="David"/>
                <w:rtl/>
              </w:rPr>
            </w:pPr>
            <w:r w:rsidRPr="005850C0">
              <w:rPr>
                <w:rFonts w:ascii="David" w:hAnsi="David" w:cs="David"/>
                <w:rtl/>
              </w:rPr>
              <w:t>נספח סודיות ג'2</w:t>
            </w:r>
          </w:p>
        </w:tc>
        <w:tc>
          <w:tcPr>
            <w:tcW w:w="2612" w:type="pct"/>
            <w:shd w:val="clear" w:color="auto" w:fill="auto"/>
          </w:tcPr>
          <w:p w:rsidR="00C90E28" w:rsidRPr="00484D71" w:rsidRDefault="00C90E28" w:rsidP="00246C8C">
            <w:pPr>
              <w:widowControl w:val="0"/>
              <w:spacing w:after="0" w:line="276" w:lineRule="auto"/>
              <w:jc w:val="both"/>
              <w:rPr>
                <w:rFonts w:ascii="David" w:hAnsi="David" w:cs="David"/>
                <w:rtl/>
              </w:rPr>
            </w:pPr>
            <w:r w:rsidRPr="00484D71">
              <w:rPr>
                <w:rFonts w:ascii="David" w:hAnsi="David" w:cs="David"/>
                <w:u w:val="single"/>
                <w:rtl/>
              </w:rPr>
              <w:t>אישור חתימה</w:t>
            </w:r>
            <w:r w:rsidRPr="00484D71">
              <w:rPr>
                <w:rFonts w:ascii="David" w:hAnsi="David" w:cs="David"/>
                <w:rtl/>
              </w:rPr>
              <w:t xml:space="preserve"> – נבקש למחוק את המילים: "לאחר שהסברתי לו את תוכן ומהות חתימתו על מסמ</w:t>
            </w:r>
            <w:r>
              <w:rPr>
                <w:rFonts w:ascii="David" w:hAnsi="David" w:cs="David" w:hint="cs"/>
                <w:rtl/>
              </w:rPr>
              <w:t>ך</w:t>
            </w:r>
            <w:r w:rsidRPr="00484D71">
              <w:rPr>
                <w:rFonts w:ascii="David" w:hAnsi="David" w:cs="David"/>
                <w:rtl/>
              </w:rPr>
              <w:t xml:space="preserve"> זה".</w:t>
            </w:r>
          </w:p>
          <w:p w:rsidR="00C90E28" w:rsidRPr="00484D71" w:rsidRDefault="00C90E28" w:rsidP="00246C8C">
            <w:pPr>
              <w:widowControl w:val="0"/>
              <w:spacing w:after="0" w:line="276" w:lineRule="auto"/>
              <w:jc w:val="both"/>
              <w:rPr>
                <w:rFonts w:ascii="David" w:hAnsi="David" w:cs="David"/>
                <w:rtl/>
              </w:rPr>
            </w:pPr>
          </w:p>
        </w:tc>
        <w:tc>
          <w:tcPr>
            <w:tcW w:w="1476" w:type="pct"/>
            <w:shd w:val="clear" w:color="auto" w:fill="auto"/>
          </w:tcPr>
          <w:p w:rsidR="00C90E28" w:rsidRPr="00834CAA" w:rsidRDefault="005850C0" w:rsidP="00246C8C">
            <w:pPr>
              <w:widowControl w:val="0"/>
              <w:spacing w:before="240" w:after="0" w:line="276" w:lineRule="auto"/>
              <w:jc w:val="both"/>
              <w:rPr>
                <w:rFonts w:ascii="David" w:hAnsi="David" w:cs="David"/>
                <w:rtl/>
              </w:rPr>
            </w:pPr>
            <w:r>
              <w:rPr>
                <w:rFonts w:ascii="David" w:hAnsi="David" w:cs="David" w:hint="cs"/>
                <w:rtl/>
              </w:rPr>
              <w:t>לא מאושר. אין שינוי</w:t>
            </w:r>
            <w:r w:rsidR="00C90E28">
              <w:rPr>
                <w:rFonts w:ascii="David" w:hAnsi="David" w:cs="David" w:hint="cs"/>
                <w:rtl/>
              </w:rPr>
              <w:t>.</w:t>
            </w:r>
          </w:p>
        </w:tc>
      </w:tr>
      <w:tr w:rsidR="005850C0" w:rsidRPr="00834CAA" w:rsidTr="005850C0">
        <w:trPr>
          <w:cantSplit/>
          <w:jc w:val="right"/>
        </w:trPr>
        <w:tc>
          <w:tcPr>
            <w:tcW w:w="389" w:type="pct"/>
            <w:shd w:val="clear" w:color="auto" w:fill="auto"/>
          </w:tcPr>
          <w:p w:rsidR="005850C0" w:rsidRPr="00484D71" w:rsidRDefault="005850C0"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5850C0" w:rsidRPr="00484D71" w:rsidRDefault="005850C0" w:rsidP="00246C8C">
            <w:pPr>
              <w:widowControl w:val="0"/>
              <w:spacing w:after="0" w:line="276" w:lineRule="auto"/>
              <w:jc w:val="center"/>
              <w:rPr>
                <w:rFonts w:ascii="David" w:hAnsi="David" w:cs="David"/>
                <w:rtl/>
              </w:rPr>
            </w:pPr>
            <w:r w:rsidRPr="00484D71">
              <w:rPr>
                <w:rFonts w:ascii="David" w:hAnsi="David" w:cs="David"/>
                <w:rtl/>
              </w:rPr>
              <w:t>התחייבות לשמירת סודיות (</w:t>
            </w:r>
            <w:r w:rsidRPr="00484D71">
              <w:rPr>
                <w:rFonts w:ascii="David" w:hAnsi="David" w:cs="David"/>
              </w:rPr>
              <w:t>NDA</w:t>
            </w:r>
            <w:r w:rsidRPr="00484D71">
              <w:rPr>
                <w:rFonts w:ascii="David" w:hAnsi="David" w:cs="David"/>
                <w:rtl/>
              </w:rPr>
              <w:t>)</w:t>
            </w:r>
          </w:p>
        </w:tc>
        <w:tc>
          <w:tcPr>
            <w:tcW w:w="2612" w:type="pct"/>
            <w:shd w:val="clear" w:color="auto" w:fill="auto"/>
          </w:tcPr>
          <w:p w:rsidR="005850C0" w:rsidRPr="00484D71" w:rsidRDefault="005850C0" w:rsidP="00246C8C">
            <w:pPr>
              <w:widowControl w:val="0"/>
              <w:spacing w:after="120" w:line="276" w:lineRule="auto"/>
              <w:jc w:val="both"/>
              <w:rPr>
                <w:rFonts w:ascii="David" w:hAnsi="David" w:cs="David"/>
              </w:rPr>
            </w:pPr>
            <w:r w:rsidRPr="00484D71">
              <w:rPr>
                <w:rFonts w:ascii="David" w:hAnsi="David" w:cs="David"/>
                <w:u w:val="single"/>
                <w:rtl/>
              </w:rPr>
              <w:t>בפסקת שמירת סודיות:</w:t>
            </w:r>
            <w:r w:rsidRPr="00484D71">
              <w:rPr>
                <w:rFonts w:ascii="David" w:hAnsi="David" w:cs="David"/>
                <w:rtl/>
              </w:rPr>
              <w:t xml:space="preserve"> נבקש להחליף את המילה "מוחלטת" במילים: "כפי שהספק שומר מידע שלו".</w:t>
            </w:r>
          </w:p>
          <w:p w:rsidR="005850C0" w:rsidRPr="00484D71" w:rsidRDefault="005850C0" w:rsidP="00246C8C">
            <w:pPr>
              <w:widowControl w:val="0"/>
              <w:spacing w:after="120" w:line="276" w:lineRule="auto"/>
              <w:jc w:val="both"/>
              <w:rPr>
                <w:rFonts w:ascii="David" w:hAnsi="David" w:cs="David"/>
                <w:rtl/>
              </w:rPr>
            </w:pPr>
            <w:r w:rsidRPr="00484D71">
              <w:rPr>
                <w:rFonts w:ascii="David" w:hAnsi="David" w:cs="David"/>
                <w:u w:val="single"/>
                <w:rtl/>
              </w:rPr>
              <w:t>נבקש להוסיף סעיף לנספח בנוסח להלן:</w:t>
            </w:r>
            <w:r w:rsidRPr="00484D71">
              <w:rPr>
                <w:rFonts w:ascii="David" w:hAnsi="David" w:cs="David"/>
                <w:rtl/>
              </w:rPr>
              <w:t xml:space="preserve"> "התחייבות הסודיות כאמור לא תחול על סוגי המידע שלהלן: מידע שהוא נחלת הכלל או שהפך לנחלת הכלל; מידע שהיה בידי הספק טרם חתימת הסכם זה; מידע שהגיע לידי הספק מצד ג'; מידע שנדרש לגלותו על פי החלטה של ערכאה שיפוטית או רשות מוסמכת".</w:t>
            </w:r>
          </w:p>
          <w:p w:rsidR="005850C0" w:rsidRPr="00484D71" w:rsidRDefault="005850C0" w:rsidP="00246C8C">
            <w:pPr>
              <w:widowControl w:val="0"/>
              <w:spacing w:after="0" w:line="276" w:lineRule="auto"/>
              <w:jc w:val="both"/>
              <w:rPr>
                <w:rFonts w:ascii="David" w:hAnsi="David" w:cs="David"/>
                <w:rtl/>
              </w:rPr>
            </w:pPr>
            <w:r w:rsidRPr="00484D71">
              <w:rPr>
                <w:rFonts w:ascii="David" w:hAnsi="David" w:cs="David"/>
                <w:u w:val="single"/>
                <w:rtl/>
              </w:rPr>
              <w:t>אישור עו"ד</w:t>
            </w:r>
            <w:r w:rsidRPr="00484D71">
              <w:rPr>
                <w:rFonts w:ascii="David" w:hAnsi="David" w:cs="David"/>
                <w:rtl/>
              </w:rPr>
              <w:t xml:space="preserve"> – נבקש למחוק את המילים: "לאחר שהסברתי לו את תוכן ומהות חתימתו על מסמם זה".</w:t>
            </w:r>
          </w:p>
        </w:tc>
        <w:tc>
          <w:tcPr>
            <w:tcW w:w="1476" w:type="pct"/>
            <w:shd w:val="clear" w:color="auto" w:fill="auto"/>
          </w:tcPr>
          <w:p w:rsidR="005850C0" w:rsidRPr="00484D71" w:rsidRDefault="005850C0" w:rsidP="00246C8C">
            <w:pPr>
              <w:widowControl w:val="0"/>
              <w:spacing w:after="0" w:line="276" w:lineRule="auto"/>
              <w:jc w:val="both"/>
              <w:rPr>
                <w:rFonts w:ascii="David" w:hAnsi="David" w:cs="David"/>
                <w:rtl/>
              </w:rPr>
            </w:pPr>
            <w:r>
              <w:rPr>
                <w:rFonts w:ascii="David" w:hAnsi="David" w:cs="David" w:hint="cs"/>
                <w:rtl/>
              </w:rPr>
              <w:t>לא מאושר. אין שינוי.</w:t>
            </w:r>
          </w:p>
        </w:tc>
      </w:tr>
      <w:tr w:rsidR="00C90E28" w:rsidRPr="00834CAA" w:rsidTr="005850C0">
        <w:trPr>
          <w:cantSplit/>
          <w:jc w:val="right"/>
        </w:trPr>
        <w:tc>
          <w:tcPr>
            <w:tcW w:w="389" w:type="pct"/>
            <w:shd w:val="clear" w:color="auto" w:fill="auto"/>
          </w:tcPr>
          <w:p w:rsidR="00C90E28" w:rsidRPr="005850C0" w:rsidRDefault="00C90E28" w:rsidP="00246C8C">
            <w:pPr>
              <w:pStyle w:val="a4"/>
              <w:widowControl w:val="0"/>
              <w:numPr>
                <w:ilvl w:val="0"/>
                <w:numId w:val="1"/>
              </w:numPr>
              <w:spacing w:after="0" w:line="276" w:lineRule="auto"/>
              <w:jc w:val="center"/>
              <w:rPr>
                <w:rFonts w:ascii="David" w:hAnsi="David" w:cs="David"/>
                <w:rtl/>
              </w:rPr>
            </w:pPr>
          </w:p>
        </w:tc>
        <w:tc>
          <w:tcPr>
            <w:tcW w:w="523" w:type="pct"/>
            <w:shd w:val="clear" w:color="auto" w:fill="auto"/>
          </w:tcPr>
          <w:p w:rsidR="00C90E28" w:rsidRPr="005850C0" w:rsidRDefault="00C90E28" w:rsidP="00246C8C">
            <w:pPr>
              <w:widowControl w:val="0"/>
              <w:spacing w:after="0" w:line="276" w:lineRule="auto"/>
              <w:jc w:val="center"/>
              <w:rPr>
                <w:rFonts w:ascii="David" w:hAnsi="David" w:cs="David"/>
                <w:rtl/>
              </w:rPr>
            </w:pPr>
            <w:r w:rsidRPr="005850C0">
              <w:rPr>
                <w:rFonts w:ascii="David" w:hAnsi="David" w:cs="David"/>
                <w:rtl/>
              </w:rPr>
              <w:t>כתב ערבות</w:t>
            </w:r>
          </w:p>
        </w:tc>
        <w:tc>
          <w:tcPr>
            <w:tcW w:w="2612" w:type="pct"/>
            <w:shd w:val="clear" w:color="auto" w:fill="auto"/>
            <w:vAlign w:val="bottom"/>
          </w:tcPr>
          <w:p w:rsidR="00C90E28" w:rsidRPr="00484D71" w:rsidRDefault="00C90E28" w:rsidP="00246C8C">
            <w:pPr>
              <w:widowControl w:val="0"/>
              <w:spacing w:after="120" w:line="276" w:lineRule="auto"/>
              <w:jc w:val="both"/>
              <w:rPr>
                <w:rFonts w:ascii="David" w:hAnsi="David" w:cs="David"/>
                <w:rtl/>
              </w:rPr>
            </w:pPr>
            <w:r w:rsidRPr="00484D71">
              <w:rPr>
                <w:rFonts w:ascii="David" w:hAnsi="David" w:cs="David"/>
                <w:rtl/>
              </w:rPr>
              <w:t>נבקש להוסיף לערבות מכרז וביצוע את הסעיף "ערבות זו אינה ניתנת להעברה או להסבה".</w:t>
            </w:r>
          </w:p>
        </w:tc>
        <w:tc>
          <w:tcPr>
            <w:tcW w:w="1476" w:type="pct"/>
            <w:shd w:val="clear" w:color="auto" w:fill="auto"/>
          </w:tcPr>
          <w:p w:rsidR="00C90E28" w:rsidRPr="00834CAA" w:rsidRDefault="00C90E28" w:rsidP="00246C8C">
            <w:pPr>
              <w:widowControl w:val="0"/>
              <w:spacing w:before="240" w:after="0" w:line="276" w:lineRule="auto"/>
              <w:jc w:val="both"/>
              <w:rPr>
                <w:rFonts w:ascii="David" w:hAnsi="David" w:cs="David"/>
                <w:rtl/>
              </w:rPr>
            </w:pPr>
            <w:r>
              <w:rPr>
                <w:rFonts w:ascii="David" w:hAnsi="David" w:cs="David" w:hint="cs"/>
                <w:rtl/>
              </w:rPr>
              <w:t xml:space="preserve">לא מאושר. </w:t>
            </w:r>
            <w:r w:rsidR="005850C0">
              <w:rPr>
                <w:rFonts w:ascii="David" w:hAnsi="David" w:cs="David" w:hint="cs"/>
                <w:rtl/>
              </w:rPr>
              <w:t>אין שינוי</w:t>
            </w:r>
            <w:r>
              <w:rPr>
                <w:rFonts w:ascii="David" w:hAnsi="David" w:cs="David" w:hint="cs"/>
                <w:rtl/>
              </w:rPr>
              <w:t>.</w:t>
            </w:r>
          </w:p>
        </w:tc>
      </w:tr>
    </w:tbl>
    <w:p w:rsidR="00FD5823" w:rsidRPr="005850C0" w:rsidRDefault="00DA2D0A" w:rsidP="00246C8C">
      <w:pPr>
        <w:pStyle w:val="2"/>
        <w:widowControl w:val="0"/>
        <w:numPr>
          <w:ilvl w:val="0"/>
          <w:numId w:val="0"/>
        </w:numPr>
        <w:spacing w:line="276" w:lineRule="auto"/>
        <w:ind w:left="218" w:hanging="218"/>
        <w:rPr>
          <w:u w:val="none"/>
          <w:rtl/>
        </w:rPr>
      </w:pPr>
      <w:r w:rsidRPr="005850C0">
        <w:rPr>
          <w:u w:val="none"/>
          <w:rtl/>
        </w:rPr>
        <w:t xml:space="preserve">שאלות </w:t>
      </w:r>
      <w:r w:rsidR="005850C0" w:rsidRPr="005850C0">
        <w:rPr>
          <w:rFonts w:hint="cs"/>
          <w:b/>
          <w:u w:val="none"/>
          <w:rtl/>
        </w:rPr>
        <w:t xml:space="preserve">בעניין </w:t>
      </w:r>
      <w:r w:rsidR="00047B0B" w:rsidRPr="005850C0">
        <w:rPr>
          <w:rFonts w:hint="cs"/>
          <w:b/>
          <w:u w:val="none"/>
          <w:rtl/>
        </w:rPr>
        <w:t>נספחים חיצוניים המצורפים למכרז</w:t>
      </w:r>
    </w:p>
    <w:p w:rsidR="005850C0" w:rsidRPr="00812559" w:rsidRDefault="005850C0" w:rsidP="00246C8C">
      <w:pPr>
        <w:pStyle w:val="2"/>
        <w:widowControl w:val="0"/>
        <w:numPr>
          <w:ilvl w:val="0"/>
          <w:numId w:val="3"/>
        </w:numPr>
        <w:spacing w:line="276" w:lineRule="auto"/>
        <w:rPr>
          <w:rtl/>
        </w:rPr>
      </w:pPr>
      <w:r>
        <w:rPr>
          <w:rtl/>
        </w:rPr>
        <w:t xml:space="preserve">שאלות הבהרה והערות ביחס </w:t>
      </w:r>
      <w:r>
        <w:rPr>
          <w:rFonts w:hint="cs"/>
          <w:rtl/>
        </w:rPr>
        <w:t>לנספח</w:t>
      </w:r>
      <w:r>
        <w:rPr>
          <w:rtl/>
        </w:rPr>
        <w:t xml:space="preserve"> ב' – </w:t>
      </w:r>
      <w:r>
        <w:rPr>
          <w:rFonts w:hint="cs"/>
          <w:rtl/>
        </w:rPr>
        <w:t>המפרט הטכני</w:t>
      </w:r>
    </w:p>
    <w:tbl>
      <w:tblPr>
        <w:bidiVisual/>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3"/>
        <w:gridCol w:w="1276"/>
        <w:gridCol w:w="5103"/>
        <w:gridCol w:w="3254"/>
      </w:tblGrid>
      <w:tr w:rsidR="005850C0" w:rsidRPr="00834CAA" w:rsidTr="005B03A1">
        <w:trPr>
          <w:jc w:val="right"/>
        </w:trPr>
        <w:tc>
          <w:tcPr>
            <w:tcW w:w="394" w:type="pct"/>
            <w:shd w:val="clear" w:color="auto" w:fill="A6A6A6" w:themeFill="background1" w:themeFillShade="A6"/>
          </w:tcPr>
          <w:p w:rsidR="005850C0" w:rsidRPr="00834CAA" w:rsidRDefault="005850C0" w:rsidP="00246C8C">
            <w:pPr>
              <w:widowControl w:val="0"/>
              <w:spacing w:after="0" w:line="276" w:lineRule="auto"/>
              <w:jc w:val="center"/>
              <w:rPr>
                <w:rFonts w:ascii="David" w:hAnsi="David" w:cs="David"/>
                <w:b/>
                <w:bCs/>
                <w:rtl/>
              </w:rPr>
            </w:pPr>
            <w:r w:rsidRPr="00834CAA">
              <w:rPr>
                <w:rFonts w:ascii="David" w:hAnsi="David" w:cs="David"/>
                <w:b/>
                <w:bCs/>
                <w:rtl/>
              </w:rPr>
              <w:t>מספר סידורי</w:t>
            </w:r>
          </w:p>
        </w:tc>
        <w:tc>
          <w:tcPr>
            <w:tcW w:w="610" w:type="pct"/>
            <w:shd w:val="clear" w:color="auto" w:fill="A6A6A6" w:themeFill="background1" w:themeFillShade="A6"/>
          </w:tcPr>
          <w:p w:rsidR="005850C0" w:rsidRPr="00834CAA" w:rsidRDefault="005850C0" w:rsidP="00246C8C">
            <w:pPr>
              <w:widowControl w:val="0"/>
              <w:spacing w:after="0" w:line="276" w:lineRule="auto"/>
              <w:jc w:val="center"/>
              <w:rPr>
                <w:rFonts w:ascii="David" w:hAnsi="David" w:cs="David"/>
                <w:b/>
                <w:bCs/>
                <w:rtl/>
              </w:rPr>
            </w:pPr>
            <w:r>
              <w:rPr>
                <w:rFonts w:ascii="David" w:hAnsi="David" w:cs="David"/>
                <w:b/>
                <w:bCs/>
                <w:rtl/>
              </w:rPr>
              <w:t xml:space="preserve">הפנייה לסעיף </w:t>
            </w:r>
            <w:r>
              <w:rPr>
                <w:rFonts w:ascii="David" w:hAnsi="David" w:cs="David" w:hint="cs"/>
                <w:b/>
                <w:bCs/>
                <w:rtl/>
              </w:rPr>
              <w:t>במפרט</w:t>
            </w:r>
          </w:p>
        </w:tc>
        <w:tc>
          <w:tcPr>
            <w:tcW w:w="2440" w:type="pct"/>
            <w:shd w:val="clear" w:color="auto" w:fill="A6A6A6" w:themeFill="background1" w:themeFillShade="A6"/>
          </w:tcPr>
          <w:p w:rsidR="005850C0" w:rsidRPr="00834CAA" w:rsidRDefault="005850C0" w:rsidP="00246C8C">
            <w:pPr>
              <w:widowControl w:val="0"/>
              <w:spacing w:after="0" w:line="276" w:lineRule="auto"/>
              <w:jc w:val="center"/>
              <w:rPr>
                <w:rFonts w:ascii="David" w:hAnsi="David" w:cs="David"/>
                <w:b/>
                <w:bCs/>
                <w:rtl/>
              </w:rPr>
            </w:pPr>
            <w:r w:rsidRPr="00834CAA">
              <w:rPr>
                <w:rFonts w:ascii="David" w:hAnsi="David" w:cs="David"/>
                <w:b/>
                <w:bCs/>
                <w:rtl/>
              </w:rPr>
              <w:t>שאלה/הערה</w:t>
            </w:r>
          </w:p>
        </w:tc>
        <w:tc>
          <w:tcPr>
            <w:tcW w:w="1556" w:type="pct"/>
            <w:shd w:val="clear" w:color="auto" w:fill="A6A6A6" w:themeFill="background1" w:themeFillShade="A6"/>
          </w:tcPr>
          <w:p w:rsidR="005850C0" w:rsidRPr="00834CAA" w:rsidRDefault="005850C0" w:rsidP="00246C8C">
            <w:pPr>
              <w:widowControl w:val="0"/>
              <w:spacing w:after="0" w:line="276" w:lineRule="auto"/>
              <w:jc w:val="center"/>
              <w:rPr>
                <w:rFonts w:ascii="David" w:hAnsi="David" w:cs="David"/>
                <w:b/>
                <w:bCs/>
                <w:rtl/>
              </w:rPr>
            </w:pPr>
            <w:r w:rsidRPr="00834CAA">
              <w:rPr>
                <w:rFonts w:ascii="David" w:hAnsi="David" w:cs="David"/>
                <w:b/>
                <w:bCs/>
                <w:rtl/>
              </w:rPr>
              <w:t>תשובות</w:t>
            </w:r>
          </w:p>
        </w:tc>
      </w:tr>
      <w:tr w:rsidR="005850C0" w:rsidRPr="00834CAA" w:rsidTr="005B03A1">
        <w:trPr>
          <w:jc w:val="right"/>
        </w:trPr>
        <w:tc>
          <w:tcPr>
            <w:tcW w:w="394" w:type="pct"/>
            <w:shd w:val="clear" w:color="auto" w:fill="auto"/>
          </w:tcPr>
          <w:p w:rsidR="005850C0" w:rsidRPr="00834CAA" w:rsidRDefault="005850C0" w:rsidP="00246C8C">
            <w:pPr>
              <w:pStyle w:val="a4"/>
              <w:widowControl w:val="0"/>
              <w:numPr>
                <w:ilvl w:val="0"/>
                <w:numId w:val="1"/>
              </w:numPr>
              <w:spacing w:after="0" w:line="276" w:lineRule="auto"/>
              <w:jc w:val="center"/>
              <w:rPr>
                <w:rFonts w:ascii="David" w:hAnsi="David" w:cs="David"/>
                <w:rtl/>
              </w:rPr>
            </w:pPr>
          </w:p>
        </w:tc>
        <w:tc>
          <w:tcPr>
            <w:tcW w:w="610" w:type="pct"/>
            <w:shd w:val="clear" w:color="auto" w:fill="auto"/>
          </w:tcPr>
          <w:p w:rsidR="005850C0" w:rsidRPr="00834CAA" w:rsidRDefault="005850C0" w:rsidP="00246C8C">
            <w:pPr>
              <w:widowControl w:val="0"/>
              <w:spacing w:after="0" w:line="276" w:lineRule="auto"/>
              <w:jc w:val="center"/>
              <w:rPr>
                <w:rFonts w:ascii="David" w:hAnsi="David" w:cs="David"/>
                <w:rtl/>
              </w:rPr>
            </w:pPr>
            <w:r>
              <w:rPr>
                <w:rFonts w:ascii="David" w:hAnsi="David" w:cs="David"/>
                <w:rtl/>
              </w:rPr>
              <w:t>נספח ב</w:t>
            </w:r>
            <w:r>
              <w:rPr>
                <w:rFonts w:ascii="David" w:hAnsi="David" w:cs="David" w:hint="cs"/>
                <w:rtl/>
              </w:rPr>
              <w:t xml:space="preserve"> </w:t>
            </w:r>
            <w:r>
              <w:rPr>
                <w:rFonts w:ascii="David" w:hAnsi="David" w:cs="David"/>
                <w:rtl/>
              </w:rPr>
              <w:t>–</w:t>
            </w:r>
            <w:r>
              <w:rPr>
                <w:rFonts w:ascii="David" w:hAnsi="David" w:cs="David" w:hint="cs"/>
                <w:rtl/>
              </w:rPr>
              <w:t xml:space="preserve"> המפרט הטכני </w:t>
            </w:r>
            <w:r>
              <w:rPr>
                <w:rFonts w:ascii="David" w:hAnsi="David" w:cs="David"/>
                <w:rtl/>
              </w:rPr>
              <w:t>–</w:t>
            </w:r>
            <w:r>
              <w:rPr>
                <w:rFonts w:ascii="David" w:hAnsi="David" w:cs="David" w:hint="cs"/>
                <w:rtl/>
              </w:rPr>
              <w:t xml:space="preserve"> סעיף 2.1.3</w:t>
            </w:r>
          </w:p>
        </w:tc>
        <w:tc>
          <w:tcPr>
            <w:tcW w:w="2440" w:type="pct"/>
            <w:shd w:val="clear" w:color="auto" w:fill="auto"/>
          </w:tcPr>
          <w:p w:rsidR="005850C0" w:rsidRPr="003528E9" w:rsidRDefault="005850C0" w:rsidP="00246C8C">
            <w:pPr>
              <w:widowControl w:val="0"/>
              <w:spacing w:after="0" w:line="276" w:lineRule="auto"/>
              <w:jc w:val="both"/>
              <w:rPr>
                <w:rFonts w:ascii="David" w:hAnsi="David" w:cs="David"/>
                <w:rtl/>
              </w:rPr>
            </w:pPr>
            <w:r>
              <w:rPr>
                <w:rFonts w:ascii="David" w:hAnsi="David" w:cs="David" w:hint="cs"/>
                <w:color w:val="000000"/>
                <w:rtl/>
              </w:rPr>
              <w:t>2.1.3 "</w:t>
            </w:r>
            <w:r w:rsidRPr="003528E9">
              <w:rPr>
                <w:rFonts w:ascii="David" w:hAnsi="David" w:cs="David"/>
                <w:color w:val="000000"/>
                <w:rtl/>
              </w:rPr>
              <w:t>בעת החלפת</w:t>
            </w:r>
            <w:r w:rsidRPr="003528E9">
              <w:rPr>
                <w:rFonts w:ascii="David" w:hAnsi="David" w:cs="David"/>
                <w:color w:val="000000"/>
              </w:rPr>
              <w:t xml:space="preserve"> </w:t>
            </w:r>
            <w:r w:rsidRPr="003528E9">
              <w:rPr>
                <w:rFonts w:ascii="David" w:hAnsi="David" w:cs="David"/>
                <w:color w:val="000000"/>
                <w:rtl/>
              </w:rPr>
              <w:t>המערכת הקיימת לזו המוצעת בהצעה הזוכה, לא תשולם לקבלן תמורה נוספת בעבור</w:t>
            </w:r>
            <w:r w:rsidRPr="003528E9">
              <w:rPr>
                <w:rFonts w:ascii="David" w:hAnsi="David" w:cs="David"/>
                <w:color w:val="000000"/>
              </w:rPr>
              <w:t xml:space="preserve"> </w:t>
            </w:r>
            <w:r w:rsidRPr="003528E9">
              <w:rPr>
                <w:rFonts w:ascii="David" w:hAnsi="David" w:cs="David"/>
                <w:color w:val="000000"/>
                <w:rtl/>
              </w:rPr>
              <w:t>הרישיונות הנדרשים לחיבור ערוצי הווידאו הקיימים (אלה (המחוברים למערכת ניהול</w:t>
            </w:r>
            <w:r w:rsidRPr="003528E9">
              <w:rPr>
                <w:rFonts w:ascii="David" w:hAnsi="David" w:cs="David"/>
                <w:color w:val="000000"/>
              </w:rPr>
              <w:t xml:space="preserve"> </w:t>
            </w:r>
            <w:r w:rsidRPr="003528E9">
              <w:rPr>
                <w:rFonts w:ascii="David" w:hAnsi="David" w:cs="David"/>
                <w:color w:val="000000"/>
                <w:rtl/>
              </w:rPr>
              <w:t xml:space="preserve">הווידאו הקיימת) - נבקש לדעת </w:t>
            </w:r>
            <w:r w:rsidRPr="003528E9">
              <w:rPr>
                <w:rFonts w:ascii="David" w:hAnsi="David" w:cs="David"/>
                <w:color w:val="000000"/>
                <w:u w:val="single"/>
                <w:rtl/>
              </w:rPr>
              <w:t>כמה מצלמות קיימות יש בחזקת הלקוח כיום</w:t>
            </w:r>
            <w:r w:rsidRPr="003528E9">
              <w:rPr>
                <w:rFonts w:ascii="David" w:hAnsi="David" w:cs="David"/>
                <w:color w:val="000000"/>
                <w:rtl/>
              </w:rPr>
              <w:t xml:space="preserve"> בכדי לתת</w:t>
            </w:r>
            <w:r w:rsidRPr="003528E9">
              <w:rPr>
                <w:rFonts w:ascii="David" w:hAnsi="David" w:cs="David"/>
                <w:color w:val="000000"/>
              </w:rPr>
              <w:t xml:space="preserve"> </w:t>
            </w:r>
            <w:r w:rsidRPr="003528E9">
              <w:rPr>
                <w:rFonts w:ascii="David" w:hAnsi="David" w:cs="David"/>
                <w:color w:val="000000"/>
                <w:rtl/>
              </w:rPr>
              <w:t>מענה לסעיף זה</w:t>
            </w:r>
            <w:r w:rsidRPr="003528E9">
              <w:rPr>
                <w:rFonts w:ascii="David" w:hAnsi="David" w:cs="David"/>
                <w:color w:val="000000"/>
              </w:rPr>
              <w:t>.</w:t>
            </w:r>
          </w:p>
        </w:tc>
        <w:tc>
          <w:tcPr>
            <w:tcW w:w="1556" w:type="pct"/>
            <w:shd w:val="clear" w:color="auto" w:fill="auto"/>
          </w:tcPr>
          <w:p w:rsidR="005850C0" w:rsidRPr="00834CAA" w:rsidRDefault="005850C0" w:rsidP="00246C8C">
            <w:pPr>
              <w:widowControl w:val="0"/>
              <w:spacing w:before="240" w:after="0" w:line="276" w:lineRule="auto"/>
              <w:jc w:val="both"/>
              <w:rPr>
                <w:rFonts w:ascii="David" w:hAnsi="David" w:cs="David"/>
                <w:rtl/>
              </w:rPr>
            </w:pPr>
            <w:r>
              <w:rPr>
                <w:rFonts w:ascii="David" w:hAnsi="David" w:cs="David" w:hint="cs"/>
                <w:rtl/>
              </w:rPr>
              <w:t xml:space="preserve">יש להיערך </w:t>
            </w:r>
            <w:proofErr w:type="spellStart"/>
            <w:r>
              <w:rPr>
                <w:rFonts w:ascii="David" w:hAnsi="David" w:cs="David" w:hint="cs"/>
                <w:rtl/>
              </w:rPr>
              <w:t>לכ</w:t>
            </w:r>
            <w:proofErr w:type="spellEnd"/>
            <w:r>
              <w:rPr>
                <w:rFonts w:ascii="David" w:hAnsi="David" w:cs="David" w:hint="cs"/>
                <w:rtl/>
              </w:rPr>
              <w:t>- 150 מצלמות</w:t>
            </w:r>
          </w:p>
        </w:tc>
      </w:tr>
      <w:tr w:rsidR="00246C8C" w:rsidRPr="00834CAA" w:rsidTr="005B03A1">
        <w:trPr>
          <w:jc w:val="right"/>
        </w:trPr>
        <w:tc>
          <w:tcPr>
            <w:tcW w:w="394" w:type="pct"/>
            <w:shd w:val="clear" w:color="auto" w:fill="auto"/>
          </w:tcPr>
          <w:p w:rsidR="00246C8C" w:rsidRPr="00834CAA" w:rsidRDefault="00246C8C" w:rsidP="00246C8C">
            <w:pPr>
              <w:pStyle w:val="a4"/>
              <w:widowControl w:val="0"/>
              <w:numPr>
                <w:ilvl w:val="0"/>
                <w:numId w:val="1"/>
              </w:numPr>
              <w:spacing w:after="0" w:line="276" w:lineRule="auto"/>
              <w:jc w:val="center"/>
              <w:rPr>
                <w:rFonts w:ascii="David" w:hAnsi="David" w:cs="David"/>
                <w:rtl/>
              </w:rPr>
            </w:pPr>
          </w:p>
        </w:tc>
        <w:tc>
          <w:tcPr>
            <w:tcW w:w="610" w:type="pct"/>
            <w:shd w:val="clear" w:color="auto" w:fill="auto"/>
          </w:tcPr>
          <w:p w:rsidR="00246C8C" w:rsidRDefault="00246C8C" w:rsidP="00246C8C">
            <w:pPr>
              <w:widowControl w:val="0"/>
              <w:spacing w:after="0" w:line="276" w:lineRule="auto"/>
              <w:jc w:val="center"/>
              <w:rPr>
                <w:rFonts w:ascii="David" w:hAnsi="David" w:cs="David"/>
                <w:rtl/>
              </w:rPr>
            </w:pPr>
            <w:r>
              <w:rPr>
                <w:rFonts w:ascii="David" w:hAnsi="David" w:cs="David" w:hint="cs"/>
                <w:rtl/>
              </w:rPr>
              <w:t>סעיף</w:t>
            </w:r>
          </w:p>
          <w:p w:rsidR="00246C8C" w:rsidRDefault="00246C8C" w:rsidP="00246C8C">
            <w:pPr>
              <w:widowControl w:val="0"/>
              <w:spacing w:after="0" w:line="276" w:lineRule="auto"/>
              <w:jc w:val="center"/>
              <w:rPr>
                <w:rFonts w:ascii="David" w:hAnsi="David" w:cs="David"/>
                <w:rtl/>
              </w:rPr>
            </w:pPr>
            <w:r>
              <w:rPr>
                <w:rFonts w:ascii="David" w:hAnsi="David" w:cs="David" w:hint="cs"/>
                <w:rtl/>
              </w:rPr>
              <w:t xml:space="preserve"> 3.1.35</w:t>
            </w:r>
          </w:p>
        </w:tc>
        <w:tc>
          <w:tcPr>
            <w:tcW w:w="2440" w:type="pct"/>
            <w:shd w:val="clear" w:color="auto" w:fill="auto"/>
          </w:tcPr>
          <w:p w:rsidR="00246C8C" w:rsidRPr="00484D71" w:rsidRDefault="00246C8C" w:rsidP="00246C8C">
            <w:pPr>
              <w:widowControl w:val="0"/>
              <w:spacing w:line="276" w:lineRule="auto"/>
              <w:jc w:val="both"/>
              <w:rPr>
                <w:rFonts w:ascii="David" w:hAnsi="David" w:cs="David"/>
                <w:rtl/>
              </w:rPr>
            </w:pPr>
            <w:r w:rsidRPr="00484D71">
              <w:rPr>
                <w:rFonts w:ascii="David" w:hAnsi="David" w:cs="David"/>
                <w:rtl/>
              </w:rPr>
              <w:t>מהירות</w:t>
            </w:r>
            <w:r w:rsidRPr="00484D71">
              <w:rPr>
                <w:rFonts w:ascii="David" w:hAnsi="David" w:cs="David"/>
              </w:rPr>
              <w:t>PRESET</w:t>
            </w:r>
            <w:r w:rsidRPr="00484D71">
              <w:rPr>
                <w:rFonts w:ascii="David" w:hAnsi="David" w:cs="David"/>
                <w:rtl/>
              </w:rPr>
              <w:t>: עד ˚275 /שנייה לפחות האם ניתן להגיש מצלמה 4 מגה זום 30 במקום 4</w:t>
            </w:r>
            <w:r w:rsidRPr="00484D71">
              <w:rPr>
                <w:rFonts w:ascii="David" w:hAnsi="David" w:cs="David"/>
              </w:rPr>
              <w:t>K</w:t>
            </w:r>
            <w:r w:rsidRPr="00484D71">
              <w:rPr>
                <w:rFonts w:ascii="David" w:hAnsi="David" w:cs="David"/>
                <w:rtl/>
              </w:rPr>
              <w:t xml:space="preserve"> זום 20?</w:t>
            </w:r>
          </w:p>
        </w:tc>
        <w:tc>
          <w:tcPr>
            <w:tcW w:w="1556" w:type="pct"/>
            <w:shd w:val="clear" w:color="auto" w:fill="auto"/>
          </w:tcPr>
          <w:p w:rsidR="00246C8C" w:rsidRPr="00484D71" w:rsidRDefault="00246C8C" w:rsidP="00246C8C">
            <w:pPr>
              <w:widowControl w:val="0"/>
              <w:spacing w:after="0" w:line="276" w:lineRule="auto"/>
              <w:jc w:val="both"/>
              <w:rPr>
                <w:rFonts w:ascii="David" w:hAnsi="David" w:cs="David"/>
                <w:rtl/>
              </w:rPr>
            </w:pPr>
            <w:r w:rsidRPr="00484D71">
              <w:rPr>
                <w:rFonts w:ascii="David" w:hAnsi="David" w:cs="David"/>
                <w:rtl/>
              </w:rPr>
              <w:t>לא מאושר</w:t>
            </w:r>
            <w:r>
              <w:rPr>
                <w:rFonts w:ascii="David" w:hAnsi="David" w:cs="David" w:hint="cs"/>
                <w:rtl/>
              </w:rPr>
              <w:t>.</w:t>
            </w:r>
          </w:p>
        </w:tc>
      </w:tr>
      <w:tr w:rsidR="00246C8C" w:rsidRPr="00834CAA" w:rsidTr="005B03A1">
        <w:trPr>
          <w:jc w:val="right"/>
        </w:trPr>
        <w:tc>
          <w:tcPr>
            <w:tcW w:w="394" w:type="pct"/>
            <w:shd w:val="clear" w:color="auto" w:fill="auto"/>
          </w:tcPr>
          <w:p w:rsidR="00246C8C" w:rsidRPr="00834CAA" w:rsidRDefault="00246C8C" w:rsidP="00246C8C">
            <w:pPr>
              <w:pStyle w:val="a4"/>
              <w:widowControl w:val="0"/>
              <w:numPr>
                <w:ilvl w:val="0"/>
                <w:numId w:val="1"/>
              </w:numPr>
              <w:spacing w:after="0" w:line="276" w:lineRule="auto"/>
              <w:jc w:val="center"/>
              <w:rPr>
                <w:rFonts w:ascii="David" w:hAnsi="David" w:cs="David"/>
                <w:rtl/>
              </w:rPr>
            </w:pPr>
          </w:p>
        </w:tc>
        <w:tc>
          <w:tcPr>
            <w:tcW w:w="610" w:type="pct"/>
            <w:shd w:val="clear" w:color="auto" w:fill="auto"/>
          </w:tcPr>
          <w:p w:rsidR="00246C8C" w:rsidRDefault="00246C8C" w:rsidP="00246C8C">
            <w:pPr>
              <w:widowControl w:val="0"/>
              <w:spacing w:after="0" w:line="276" w:lineRule="auto"/>
              <w:jc w:val="center"/>
              <w:rPr>
                <w:rFonts w:ascii="David" w:hAnsi="David" w:cs="David"/>
                <w:rtl/>
              </w:rPr>
            </w:pPr>
            <w:r>
              <w:rPr>
                <w:rFonts w:ascii="David" w:hAnsi="David" w:cs="David" w:hint="cs"/>
                <w:rtl/>
              </w:rPr>
              <w:t>סעיף</w:t>
            </w:r>
          </w:p>
          <w:p w:rsidR="00246C8C" w:rsidRDefault="00246C8C" w:rsidP="00246C8C">
            <w:pPr>
              <w:widowControl w:val="0"/>
              <w:spacing w:after="0" w:line="276" w:lineRule="auto"/>
              <w:jc w:val="center"/>
              <w:rPr>
                <w:rFonts w:ascii="David" w:hAnsi="David" w:cs="David"/>
                <w:rtl/>
              </w:rPr>
            </w:pPr>
            <w:r>
              <w:rPr>
                <w:rFonts w:ascii="David" w:hAnsi="David" w:cs="David" w:hint="cs"/>
                <w:rtl/>
              </w:rPr>
              <w:t xml:space="preserve"> 3.1.35</w:t>
            </w:r>
          </w:p>
        </w:tc>
        <w:tc>
          <w:tcPr>
            <w:tcW w:w="2440" w:type="pct"/>
            <w:shd w:val="clear" w:color="auto" w:fill="auto"/>
          </w:tcPr>
          <w:p w:rsidR="00246C8C" w:rsidRPr="00484D71" w:rsidRDefault="00246C8C" w:rsidP="00246C8C">
            <w:pPr>
              <w:widowControl w:val="0"/>
              <w:spacing w:line="276" w:lineRule="auto"/>
              <w:jc w:val="both"/>
              <w:rPr>
                <w:rFonts w:ascii="David" w:hAnsi="David" w:cs="David"/>
                <w:rtl/>
              </w:rPr>
            </w:pPr>
            <w:r w:rsidRPr="00484D71">
              <w:rPr>
                <w:rFonts w:ascii="David" w:hAnsi="David" w:cs="David"/>
                <w:rtl/>
              </w:rPr>
              <w:t>מהירות</w:t>
            </w:r>
            <w:r w:rsidRPr="00484D71">
              <w:rPr>
                <w:rFonts w:ascii="David" w:hAnsi="David" w:cs="David"/>
              </w:rPr>
              <w:t>PRESET</w:t>
            </w:r>
            <w:r w:rsidRPr="00484D71">
              <w:rPr>
                <w:rFonts w:ascii="David" w:hAnsi="David" w:cs="David"/>
                <w:rtl/>
              </w:rPr>
              <w:t xml:space="preserve">: עד ˚275 /שנייה לפחות האם ניתן להגיש מצלמות עם מהירות 240 מעלות לשנייה? </w:t>
            </w:r>
          </w:p>
        </w:tc>
        <w:tc>
          <w:tcPr>
            <w:tcW w:w="1556" w:type="pct"/>
            <w:shd w:val="clear" w:color="auto" w:fill="auto"/>
          </w:tcPr>
          <w:p w:rsidR="00246C8C" w:rsidRPr="00484D71" w:rsidRDefault="00246C8C" w:rsidP="00246C8C">
            <w:pPr>
              <w:widowControl w:val="0"/>
              <w:spacing w:after="0" w:line="276" w:lineRule="auto"/>
              <w:jc w:val="both"/>
              <w:rPr>
                <w:rFonts w:ascii="David" w:hAnsi="David" w:cs="David"/>
                <w:rtl/>
              </w:rPr>
            </w:pPr>
            <w:r w:rsidRPr="00484D71">
              <w:rPr>
                <w:rFonts w:ascii="David" w:hAnsi="David" w:cs="David"/>
                <w:rtl/>
              </w:rPr>
              <w:t>מאושר</w:t>
            </w:r>
            <w:r>
              <w:rPr>
                <w:rFonts w:ascii="David" w:hAnsi="David" w:cs="David" w:hint="cs"/>
                <w:rtl/>
              </w:rPr>
              <w:t>.</w:t>
            </w:r>
          </w:p>
        </w:tc>
      </w:tr>
      <w:tr w:rsidR="00246C8C" w:rsidRPr="00834CAA" w:rsidTr="005B03A1">
        <w:trPr>
          <w:jc w:val="right"/>
        </w:trPr>
        <w:tc>
          <w:tcPr>
            <w:tcW w:w="394" w:type="pct"/>
            <w:shd w:val="clear" w:color="auto" w:fill="auto"/>
          </w:tcPr>
          <w:p w:rsidR="00246C8C" w:rsidRPr="00834CAA" w:rsidRDefault="00246C8C" w:rsidP="00246C8C">
            <w:pPr>
              <w:pStyle w:val="a4"/>
              <w:widowControl w:val="0"/>
              <w:numPr>
                <w:ilvl w:val="0"/>
                <w:numId w:val="1"/>
              </w:numPr>
              <w:spacing w:after="0" w:line="276" w:lineRule="auto"/>
              <w:jc w:val="center"/>
              <w:rPr>
                <w:rFonts w:ascii="David" w:hAnsi="David" w:cs="David"/>
                <w:rtl/>
              </w:rPr>
            </w:pPr>
          </w:p>
        </w:tc>
        <w:tc>
          <w:tcPr>
            <w:tcW w:w="610" w:type="pct"/>
            <w:shd w:val="clear" w:color="auto" w:fill="auto"/>
          </w:tcPr>
          <w:p w:rsidR="00246C8C" w:rsidRDefault="00246C8C" w:rsidP="00246C8C">
            <w:pPr>
              <w:widowControl w:val="0"/>
              <w:spacing w:after="0" w:line="276" w:lineRule="auto"/>
              <w:jc w:val="center"/>
              <w:rPr>
                <w:rFonts w:ascii="David" w:hAnsi="David" w:cs="David"/>
                <w:rtl/>
              </w:rPr>
            </w:pPr>
            <w:r>
              <w:rPr>
                <w:rFonts w:ascii="David" w:hAnsi="David" w:cs="David" w:hint="cs"/>
                <w:rtl/>
              </w:rPr>
              <w:t>3.1</w:t>
            </w:r>
          </w:p>
        </w:tc>
        <w:tc>
          <w:tcPr>
            <w:tcW w:w="2440" w:type="pct"/>
            <w:shd w:val="clear" w:color="auto" w:fill="auto"/>
          </w:tcPr>
          <w:p w:rsidR="00246C8C" w:rsidRPr="00484D71" w:rsidRDefault="00246C8C" w:rsidP="00246C8C">
            <w:pPr>
              <w:widowControl w:val="0"/>
              <w:spacing w:line="276" w:lineRule="auto"/>
              <w:rPr>
                <w:rFonts w:ascii="David" w:hAnsi="David" w:cs="David"/>
                <w:rtl/>
              </w:rPr>
            </w:pPr>
            <w:r w:rsidRPr="00484D71">
              <w:rPr>
                <w:rFonts w:ascii="David" w:hAnsi="David" w:cs="David"/>
                <w:rtl/>
              </w:rPr>
              <w:t>נבקש להעלות את מחיר המקסימום למצלמה ל 17</w:t>
            </w:r>
            <w:r>
              <w:rPr>
                <w:rFonts w:ascii="David" w:hAnsi="David" w:cs="David" w:hint="cs"/>
                <w:rtl/>
              </w:rPr>
              <w:t>,</w:t>
            </w:r>
            <w:r w:rsidRPr="00484D71">
              <w:rPr>
                <w:rFonts w:ascii="David" w:hAnsi="David" w:cs="David"/>
                <w:rtl/>
              </w:rPr>
              <w:t xml:space="preserve">000 </w:t>
            </w:r>
            <w:r w:rsidRPr="00484D71">
              <w:rPr>
                <w:rFonts w:ascii="David" w:hAnsi="David" w:cs="David"/>
                <w:rtl/>
              </w:rPr>
              <w:lastRenderedPageBreak/>
              <w:t>₪  כדי שיעבור את מחיר המצלמה המינימלי</w:t>
            </w:r>
          </w:p>
        </w:tc>
        <w:tc>
          <w:tcPr>
            <w:tcW w:w="1556" w:type="pct"/>
            <w:shd w:val="clear" w:color="auto" w:fill="auto"/>
          </w:tcPr>
          <w:p w:rsidR="00246C8C" w:rsidRPr="00834CAA" w:rsidRDefault="00246C8C" w:rsidP="00246C8C">
            <w:pPr>
              <w:widowControl w:val="0"/>
              <w:spacing w:after="0" w:line="276" w:lineRule="auto"/>
              <w:jc w:val="both"/>
              <w:rPr>
                <w:rFonts w:ascii="David" w:hAnsi="David" w:cs="David"/>
                <w:rtl/>
              </w:rPr>
            </w:pPr>
            <w:r>
              <w:rPr>
                <w:rFonts w:ascii="David" w:hAnsi="David" w:cs="David" w:hint="cs"/>
                <w:rtl/>
              </w:rPr>
              <w:lastRenderedPageBreak/>
              <w:t>לא מאושר</w:t>
            </w:r>
          </w:p>
        </w:tc>
      </w:tr>
      <w:tr w:rsidR="00246C8C" w:rsidRPr="00834CAA" w:rsidTr="005B03A1">
        <w:trPr>
          <w:jc w:val="right"/>
        </w:trPr>
        <w:tc>
          <w:tcPr>
            <w:tcW w:w="394" w:type="pct"/>
            <w:shd w:val="clear" w:color="auto" w:fill="auto"/>
          </w:tcPr>
          <w:p w:rsidR="00246C8C" w:rsidRPr="00834CAA" w:rsidRDefault="00246C8C" w:rsidP="00246C8C">
            <w:pPr>
              <w:pStyle w:val="a4"/>
              <w:widowControl w:val="0"/>
              <w:numPr>
                <w:ilvl w:val="0"/>
                <w:numId w:val="1"/>
              </w:numPr>
              <w:spacing w:after="0" w:line="276" w:lineRule="auto"/>
              <w:jc w:val="center"/>
              <w:rPr>
                <w:rFonts w:ascii="David" w:hAnsi="David" w:cs="David"/>
                <w:rtl/>
              </w:rPr>
            </w:pPr>
          </w:p>
        </w:tc>
        <w:tc>
          <w:tcPr>
            <w:tcW w:w="610" w:type="pct"/>
            <w:shd w:val="clear" w:color="auto" w:fill="auto"/>
          </w:tcPr>
          <w:p w:rsidR="00246C8C" w:rsidRPr="00834CAA" w:rsidRDefault="00246C8C" w:rsidP="00246C8C">
            <w:pPr>
              <w:widowControl w:val="0"/>
              <w:spacing w:after="0" w:line="276" w:lineRule="auto"/>
              <w:jc w:val="center"/>
              <w:rPr>
                <w:rFonts w:ascii="David" w:hAnsi="David" w:cs="David"/>
                <w:rtl/>
              </w:rPr>
            </w:pPr>
            <w:r>
              <w:rPr>
                <w:rFonts w:ascii="David" w:hAnsi="David" w:cs="David" w:hint="cs"/>
                <w:rtl/>
              </w:rPr>
              <w:t>3.3</w:t>
            </w:r>
          </w:p>
        </w:tc>
        <w:tc>
          <w:tcPr>
            <w:tcW w:w="2440" w:type="pct"/>
            <w:shd w:val="clear" w:color="auto" w:fill="auto"/>
          </w:tcPr>
          <w:p w:rsidR="00246C8C" w:rsidRPr="00484D71" w:rsidRDefault="00246C8C" w:rsidP="00246C8C">
            <w:pPr>
              <w:widowControl w:val="0"/>
              <w:spacing w:line="276" w:lineRule="auto"/>
              <w:rPr>
                <w:rFonts w:ascii="David" w:hAnsi="David" w:cs="David"/>
                <w:rtl/>
              </w:rPr>
            </w:pPr>
            <w:r w:rsidRPr="00484D71">
              <w:rPr>
                <w:rFonts w:ascii="David" w:hAnsi="David" w:cs="David"/>
                <w:rtl/>
              </w:rPr>
              <w:t>נבקש להעלות את מחיר המקסימום למצלמה ל 5</w:t>
            </w:r>
            <w:r>
              <w:rPr>
                <w:rFonts w:ascii="David" w:hAnsi="David" w:cs="David" w:hint="cs"/>
                <w:rtl/>
              </w:rPr>
              <w:t>,</w:t>
            </w:r>
            <w:r w:rsidRPr="00484D71">
              <w:rPr>
                <w:rFonts w:ascii="David" w:hAnsi="David" w:cs="David"/>
                <w:rtl/>
              </w:rPr>
              <w:t>300 ₪  כדי שיעבור את מחיר המצלמה המינימלי</w:t>
            </w:r>
          </w:p>
        </w:tc>
        <w:tc>
          <w:tcPr>
            <w:tcW w:w="1556" w:type="pct"/>
            <w:shd w:val="clear" w:color="auto" w:fill="auto"/>
          </w:tcPr>
          <w:p w:rsidR="00246C8C" w:rsidRPr="00834CAA" w:rsidRDefault="00246C8C" w:rsidP="00246C8C">
            <w:pPr>
              <w:widowControl w:val="0"/>
              <w:spacing w:after="0" w:line="276" w:lineRule="auto"/>
              <w:jc w:val="both"/>
              <w:rPr>
                <w:rFonts w:ascii="David" w:hAnsi="David" w:cs="David"/>
                <w:rtl/>
              </w:rPr>
            </w:pPr>
            <w:r>
              <w:rPr>
                <w:rFonts w:ascii="David" w:hAnsi="David" w:cs="David" w:hint="cs"/>
                <w:rtl/>
              </w:rPr>
              <w:t>לא מאושר</w:t>
            </w:r>
          </w:p>
        </w:tc>
      </w:tr>
      <w:tr w:rsidR="00246C8C" w:rsidRPr="00834CAA" w:rsidTr="005B03A1">
        <w:trPr>
          <w:jc w:val="right"/>
        </w:trPr>
        <w:tc>
          <w:tcPr>
            <w:tcW w:w="394" w:type="pct"/>
            <w:shd w:val="clear" w:color="auto" w:fill="auto"/>
          </w:tcPr>
          <w:p w:rsidR="00246C8C" w:rsidRPr="00834CAA" w:rsidRDefault="00246C8C" w:rsidP="00246C8C">
            <w:pPr>
              <w:pStyle w:val="a4"/>
              <w:widowControl w:val="0"/>
              <w:numPr>
                <w:ilvl w:val="0"/>
                <w:numId w:val="1"/>
              </w:numPr>
              <w:spacing w:after="0" w:line="276" w:lineRule="auto"/>
              <w:jc w:val="center"/>
              <w:rPr>
                <w:rFonts w:ascii="David" w:hAnsi="David" w:cs="David"/>
                <w:rtl/>
              </w:rPr>
            </w:pPr>
          </w:p>
        </w:tc>
        <w:tc>
          <w:tcPr>
            <w:tcW w:w="610" w:type="pct"/>
            <w:shd w:val="clear" w:color="auto" w:fill="auto"/>
          </w:tcPr>
          <w:p w:rsidR="00246C8C" w:rsidRPr="00834CAA" w:rsidRDefault="00246C8C" w:rsidP="00246C8C">
            <w:pPr>
              <w:widowControl w:val="0"/>
              <w:spacing w:after="0" w:line="276" w:lineRule="auto"/>
              <w:jc w:val="center"/>
              <w:rPr>
                <w:rFonts w:ascii="David" w:hAnsi="David" w:cs="David"/>
                <w:rtl/>
              </w:rPr>
            </w:pPr>
            <w:r>
              <w:rPr>
                <w:rFonts w:ascii="David" w:hAnsi="David" w:cs="David" w:hint="cs"/>
                <w:rtl/>
              </w:rPr>
              <w:t>3.4</w:t>
            </w:r>
          </w:p>
        </w:tc>
        <w:tc>
          <w:tcPr>
            <w:tcW w:w="2440" w:type="pct"/>
            <w:shd w:val="clear" w:color="auto" w:fill="auto"/>
          </w:tcPr>
          <w:p w:rsidR="00246C8C" w:rsidRPr="00484D71" w:rsidRDefault="00246C8C" w:rsidP="00246C8C">
            <w:pPr>
              <w:widowControl w:val="0"/>
              <w:spacing w:line="276" w:lineRule="auto"/>
              <w:rPr>
                <w:rFonts w:ascii="David" w:hAnsi="David" w:cs="David"/>
                <w:rtl/>
              </w:rPr>
            </w:pPr>
            <w:r w:rsidRPr="00484D71">
              <w:rPr>
                <w:rFonts w:ascii="David" w:hAnsi="David" w:cs="David"/>
                <w:rtl/>
              </w:rPr>
              <w:t>נבקש להעלות את מחיר המקסימום למצלמה ל 5</w:t>
            </w:r>
            <w:r>
              <w:rPr>
                <w:rFonts w:ascii="David" w:hAnsi="David" w:cs="David" w:hint="cs"/>
                <w:rtl/>
              </w:rPr>
              <w:t>,</w:t>
            </w:r>
            <w:r w:rsidRPr="00484D71">
              <w:rPr>
                <w:rFonts w:ascii="David" w:hAnsi="David" w:cs="David"/>
                <w:rtl/>
              </w:rPr>
              <w:t>600 ₪  כדי שיעבור את מחיר המצלמה המינימלי</w:t>
            </w:r>
          </w:p>
        </w:tc>
        <w:tc>
          <w:tcPr>
            <w:tcW w:w="1556" w:type="pct"/>
            <w:shd w:val="clear" w:color="auto" w:fill="auto"/>
          </w:tcPr>
          <w:p w:rsidR="00246C8C" w:rsidRPr="00834CAA" w:rsidRDefault="00246C8C" w:rsidP="00246C8C">
            <w:pPr>
              <w:widowControl w:val="0"/>
              <w:spacing w:after="0" w:line="276" w:lineRule="auto"/>
              <w:jc w:val="both"/>
              <w:rPr>
                <w:rFonts w:ascii="David" w:hAnsi="David" w:cs="David"/>
                <w:rtl/>
              </w:rPr>
            </w:pPr>
            <w:r>
              <w:rPr>
                <w:rFonts w:ascii="David" w:hAnsi="David" w:cs="David" w:hint="cs"/>
                <w:rtl/>
              </w:rPr>
              <w:t>לא מאושר</w:t>
            </w:r>
          </w:p>
        </w:tc>
      </w:tr>
      <w:tr w:rsidR="00246C8C" w:rsidRPr="00834CAA" w:rsidTr="005B03A1">
        <w:trPr>
          <w:jc w:val="right"/>
        </w:trPr>
        <w:tc>
          <w:tcPr>
            <w:tcW w:w="394" w:type="pct"/>
            <w:shd w:val="clear" w:color="auto" w:fill="auto"/>
          </w:tcPr>
          <w:p w:rsidR="00246C8C" w:rsidRPr="00834CAA" w:rsidRDefault="00246C8C" w:rsidP="00246C8C">
            <w:pPr>
              <w:pStyle w:val="a4"/>
              <w:widowControl w:val="0"/>
              <w:numPr>
                <w:ilvl w:val="0"/>
                <w:numId w:val="1"/>
              </w:numPr>
              <w:spacing w:after="0" w:line="276" w:lineRule="auto"/>
              <w:jc w:val="center"/>
              <w:rPr>
                <w:rFonts w:ascii="David" w:hAnsi="David" w:cs="David"/>
                <w:rtl/>
              </w:rPr>
            </w:pPr>
          </w:p>
        </w:tc>
        <w:tc>
          <w:tcPr>
            <w:tcW w:w="610" w:type="pct"/>
            <w:shd w:val="clear" w:color="auto" w:fill="auto"/>
          </w:tcPr>
          <w:p w:rsidR="00246C8C" w:rsidRPr="00834CAA" w:rsidRDefault="00246C8C" w:rsidP="00246C8C">
            <w:pPr>
              <w:widowControl w:val="0"/>
              <w:spacing w:after="0" w:line="276" w:lineRule="auto"/>
              <w:jc w:val="center"/>
              <w:rPr>
                <w:rFonts w:ascii="David" w:hAnsi="David" w:cs="David"/>
                <w:rtl/>
              </w:rPr>
            </w:pPr>
            <w:r>
              <w:rPr>
                <w:rFonts w:ascii="David" w:hAnsi="David" w:cs="David" w:hint="cs"/>
                <w:rtl/>
              </w:rPr>
              <w:t>3.5</w:t>
            </w:r>
          </w:p>
        </w:tc>
        <w:tc>
          <w:tcPr>
            <w:tcW w:w="2440" w:type="pct"/>
            <w:shd w:val="clear" w:color="auto" w:fill="auto"/>
          </w:tcPr>
          <w:p w:rsidR="00246C8C" w:rsidRPr="00484D71" w:rsidRDefault="00246C8C" w:rsidP="00246C8C">
            <w:pPr>
              <w:widowControl w:val="0"/>
              <w:spacing w:line="276" w:lineRule="auto"/>
              <w:rPr>
                <w:rFonts w:ascii="David" w:hAnsi="David" w:cs="David"/>
                <w:rtl/>
              </w:rPr>
            </w:pPr>
            <w:r w:rsidRPr="00484D71">
              <w:rPr>
                <w:rFonts w:ascii="David" w:hAnsi="David" w:cs="David"/>
                <w:rtl/>
              </w:rPr>
              <w:t>נבקש להעלות את מחיר המקסימום למצלמה ל 5</w:t>
            </w:r>
            <w:r>
              <w:rPr>
                <w:rFonts w:ascii="David" w:hAnsi="David" w:cs="David" w:hint="cs"/>
                <w:rtl/>
              </w:rPr>
              <w:t>,</w:t>
            </w:r>
            <w:r w:rsidRPr="00484D71">
              <w:rPr>
                <w:rFonts w:ascii="David" w:hAnsi="David" w:cs="David"/>
                <w:rtl/>
              </w:rPr>
              <w:t>600 ₪  כדי שיעבור את מחיר המצלמה המינימלי</w:t>
            </w:r>
          </w:p>
        </w:tc>
        <w:tc>
          <w:tcPr>
            <w:tcW w:w="1556" w:type="pct"/>
            <w:shd w:val="clear" w:color="auto" w:fill="auto"/>
          </w:tcPr>
          <w:p w:rsidR="00246C8C" w:rsidRPr="00834CAA" w:rsidRDefault="00246C8C" w:rsidP="00246C8C">
            <w:pPr>
              <w:widowControl w:val="0"/>
              <w:spacing w:after="0" w:line="276" w:lineRule="auto"/>
              <w:jc w:val="both"/>
              <w:rPr>
                <w:rFonts w:ascii="David" w:hAnsi="David" w:cs="David"/>
                <w:rtl/>
              </w:rPr>
            </w:pPr>
            <w:r>
              <w:rPr>
                <w:rFonts w:ascii="David" w:hAnsi="David" w:cs="David" w:hint="cs"/>
                <w:rtl/>
              </w:rPr>
              <w:t>לא מאושר</w:t>
            </w:r>
          </w:p>
        </w:tc>
      </w:tr>
      <w:tr w:rsidR="00246C8C" w:rsidRPr="00834CAA" w:rsidTr="005B03A1">
        <w:trPr>
          <w:jc w:val="right"/>
        </w:trPr>
        <w:tc>
          <w:tcPr>
            <w:tcW w:w="394" w:type="pct"/>
            <w:shd w:val="clear" w:color="auto" w:fill="auto"/>
          </w:tcPr>
          <w:p w:rsidR="00246C8C" w:rsidRPr="00834CAA" w:rsidRDefault="00246C8C" w:rsidP="00246C8C">
            <w:pPr>
              <w:pStyle w:val="a4"/>
              <w:widowControl w:val="0"/>
              <w:numPr>
                <w:ilvl w:val="0"/>
                <w:numId w:val="1"/>
              </w:numPr>
              <w:spacing w:after="0" w:line="276" w:lineRule="auto"/>
              <w:jc w:val="center"/>
              <w:rPr>
                <w:rFonts w:ascii="David" w:hAnsi="David" w:cs="David"/>
                <w:rtl/>
              </w:rPr>
            </w:pPr>
          </w:p>
        </w:tc>
        <w:tc>
          <w:tcPr>
            <w:tcW w:w="610" w:type="pct"/>
            <w:shd w:val="clear" w:color="auto" w:fill="auto"/>
          </w:tcPr>
          <w:p w:rsidR="00246C8C" w:rsidRPr="00834CAA" w:rsidRDefault="00246C8C" w:rsidP="00246C8C">
            <w:pPr>
              <w:widowControl w:val="0"/>
              <w:spacing w:after="0" w:line="276" w:lineRule="auto"/>
              <w:jc w:val="center"/>
              <w:rPr>
                <w:rFonts w:ascii="David" w:hAnsi="David" w:cs="David"/>
                <w:rtl/>
              </w:rPr>
            </w:pPr>
            <w:r>
              <w:rPr>
                <w:rFonts w:ascii="David" w:hAnsi="David" w:cs="David" w:hint="cs"/>
                <w:rtl/>
              </w:rPr>
              <w:t>4.1</w:t>
            </w:r>
          </w:p>
        </w:tc>
        <w:tc>
          <w:tcPr>
            <w:tcW w:w="2440" w:type="pct"/>
            <w:shd w:val="clear" w:color="auto" w:fill="auto"/>
          </w:tcPr>
          <w:p w:rsidR="00246C8C" w:rsidRPr="00484D71" w:rsidRDefault="00246C8C" w:rsidP="00246C8C">
            <w:pPr>
              <w:widowControl w:val="0"/>
              <w:spacing w:line="276" w:lineRule="auto"/>
              <w:rPr>
                <w:rFonts w:ascii="David" w:hAnsi="David" w:cs="David"/>
                <w:rtl/>
              </w:rPr>
            </w:pPr>
            <w:r w:rsidRPr="00484D71">
              <w:rPr>
                <w:rFonts w:ascii="David" w:hAnsi="David" w:cs="David"/>
                <w:rtl/>
              </w:rPr>
              <w:t xml:space="preserve">נבקש להעלות את מחיר המקסימום לפנס </w:t>
            </w:r>
            <w:proofErr w:type="spellStart"/>
            <w:r w:rsidRPr="00484D71">
              <w:rPr>
                <w:rFonts w:ascii="David" w:hAnsi="David" w:cs="David"/>
                <w:rtl/>
              </w:rPr>
              <w:t>אא</w:t>
            </w:r>
            <w:proofErr w:type="spellEnd"/>
            <w:r w:rsidRPr="00484D71">
              <w:rPr>
                <w:rFonts w:ascii="David" w:hAnsi="David" w:cs="David"/>
                <w:rtl/>
              </w:rPr>
              <w:t xml:space="preserve"> ל 1</w:t>
            </w:r>
            <w:r>
              <w:rPr>
                <w:rFonts w:ascii="David" w:hAnsi="David" w:cs="David" w:hint="cs"/>
                <w:rtl/>
              </w:rPr>
              <w:t>,</w:t>
            </w:r>
            <w:r w:rsidRPr="00484D71">
              <w:rPr>
                <w:rFonts w:ascii="David" w:hAnsi="David" w:cs="David"/>
                <w:rtl/>
              </w:rPr>
              <w:t>000 ש"ח כדי שיעבור את מחיר הפנס המינימלי</w:t>
            </w:r>
          </w:p>
        </w:tc>
        <w:tc>
          <w:tcPr>
            <w:tcW w:w="1556" w:type="pct"/>
            <w:shd w:val="clear" w:color="auto" w:fill="auto"/>
          </w:tcPr>
          <w:p w:rsidR="00246C8C" w:rsidRPr="00834CAA" w:rsidRDefault="00246C8C" w:rsidP="00246C8C">
            <w:pPr>
              <w:widowControl w:val="0"/>
              <w:spacing w:after="0" w:line="276" w:lineRule="auto"/>
              <w:jc w:val="both"/>
              <w:rPr>
                <w:rFonts w:ascii="David" w:hAnsi="David" w:cs="David"/>
                <w:rtl/>
              </w:rPr>
            </w:pPr>
            <w:r>
              <w:rPr>
                <w:rFonts w:ascii="David" w:hAnsi="David" w:cs="David" w:hint="cs"/>
                <w:rtl/>
              </w:rPr>
              <w:t>מאושר</w:t>
            </w:r>
          </w:p>
        </w:tc>
      </w:tr>
      <w:tr w:rsidR="00246C8C" w:rsidRPr="00834CAA" w:rsidTr="005B03A1">
        <w:trPr>
          <w:jc w:val="right"/>
        </w:trPr>
        <w:tc>
          <w:tcPr>
            <w:tcW w:w="394" w:type="pct"/>
            <w:shd w:val="clear" w:color="auto" w:fill="auto"/>
          </w:tcPr>
          <w:p w:rsidR="00246C8C" w:rsidRPr="00834CAA" w:rsidRDefault="00246C8C" w:rsidP="00246C8C">
            <w:pPr>
              <w:pStyle w:val="a4"/>
              <w:widowControl w:val="0"/>
              <w:numPr>
                <w:ilvl w:val="0"/>
                <w:numId w:val="1"/>
              </w:numPr>
              <w:spacing w:after="0" w:line="276" w:lineRule="auto"/>
              <w:jc w:val="center"/>
              <w:rPr>
                <w:rFonts w:ascii="David" w:hAnsi="David" w:cs="David"/>
                <w:rtl/>
              </w:rPr>
            </w:pPr>
          </w:p>
        </w:tc>
        <w:tc>
          <w:tcPr>
            <w:tcW w:w="610" w:type="pct"/>
            <w:shd w:val="clear" w:color="auto" w:fill="auto"/>
          </w:tcPr>
          <w:p w:rsidR="00246C8C" w:rsidRDefault="00246C8C" w:rsidP="00246C8C">
            <w:pPr>
              <w:widowControl w:val="0"/>
              <w:spacing w:after="0" w:line="276" w:lineRule="auto"/>
              <w:jc w:val="center"/>
              <w:rPr>
                <w:rFonts w:ascii="David" w:hAnsi="David" w:cs="David"/>
                <w:rtl/>
              </w:rPr>
            </w:pPr>
            <w:r>
              <w:rPr>
                <w:rFonts w:ascii="David" w:hAnsi="David" w:cs="David" w:hint="cs"/>
                <w:rtl/>
              </w:rPr>
              <w:t>4.2</w:t>
            </w:r>
          </w:p>
        </w:tc>
        <w:tc>
          <w:tcPr>
            <w:tcW w:w="2440" w:type="pct"/>
            <w:shd w:val="clear" w:color="auto" w:fill="auto"/>
          </w:tcPr>
          <w:p w:rsidR="00246C8C" w:rsidRPr="00484D71" w:rsidRDefault="00246C8C" w:rsidP="00246C8C">
            <w:pPr>
              <w:widowControl w:val="0"/>
              <w:spacing w:line="276" w:lineRule="auto"/>
              <w:rPr>
                <w:rFonts w:ascii="David" w:hAnsi="David" w:cs="David"/>
                <w:rtl/>
              </w:rPr>
            </w:pPr>
            <w:r w:rsidRPr="00484D71">
              <w:rPr>
                <w:rFonts w:ascii="David" w:hAnsi="David" w:cs="David"/>
                <w:rtl/>
              </w:rPr>
              <w:t xml:space="preserve">נבקש להעלות את מחיר המקסימום לפנס </w:t>
            </w:r>
            <w:proofErr w:type="spellStart"/>
            <w:r w:rsidRPr="00484D71">
              <w:rPr>
                <w:rFonts w:ascii="David" w:hAnsi="David" w:cs="David"/>
                <w:rtl/>
              </w:rPr>
              <w:t>אא</w:t>
            </w:r>
            <w:proofErr w:type="spellEnd"/>
            <w:r w:rsidRPr="00484D71">
              <w:rPr>
                <w:rFonts w:ascii="David" w:hAnsi="David" w:cs="David"/>
                <w:rtl/>
              </w:rPr>
              <w:t xml:space="preserve"> ל 1</w:t>
            </w:r>
            <w:r>
              <w:rPr>
                <w:rFonts w:ascii="David" w:hAnsi="David" w:cs="David" w:hint="cs"/>
                <w:rtl/>
              </w:rPr>
              <w:t>,</w:t>
            </w:r>
            <w:r w:rsidRPr="00484D71">
              <w:rPr>
                <w:rFonts w:ascii="David" w:hAnsi="David" w:cs="David"/>
                <w:rtl/>
              </w:rPr>
              <w:t>500 ש"ח כדי שיעבור את מחיר הפנס המינימלי</w:t>
            </w:r>
          </w:p>
        </w:tc>
        <w:tc>
          <w:tcPr>
            <w:tcW w:w="1556" w:type="pct"/>
            <w:shd w:val="clear" w:color="auto" w:fill="auto"/>
          </w:tcPr>
          <w:p w:rsidR="00246C8C" w:rsidRPr="00834CAA" w:rsidRDefault="00246C8C" w:rsidP="00246C8C">
            <w:pPr>
              <w:widowControl w:val="0"/>
              <w:spacing w:after="0" w:line="276" w:lineRule="auto"/>
              <w:jc w:val="both"/>
              <w:rPr>
                <w:rFonts w:ascii="David" w:hAnsi="David" w:cs="David"/>
                <w:rtl/>
              </w:rPr>
            </w:pPr>
            <w:r>
              <w:rPr>
                <w:rFonts w:ascii="David" w:hAnsi="David" w:cs="David" w:hint="cs"/>
                <w:rtl/>
              </w:rPr>
              <w:t>מאושר</w:t>
            </w:r>
          </w:p>
        </w:tc>
      </w:tr>
      <w:tr w:rsidR="005850C0" w:rsidRPr="00834CAA" w:rsidTr="005B03A1">
        <w:trPr>
          <w:jc w:val="right"/>
        </w:trPr>
        <w:tc>
          <w:tcPr>
            <w:tcW w:w="394" w:type="pct"/>
            <w:shd w:val="clear" w:color="auto" w:fill="auto"/>
          </w:tcPr>
          <w:p w:rsidR="005850C0" w:rsidRPr="00834CAA" w:rsidRDefault="005850C0" w:rsidP="00246C8C">
            <w:pPr>
              <w:pStyle w:val="a4"/>
              <w:widowControl w:val="0"/>
              <w:numPr>
                <w:ilvl w:val="0"/>
                <w:numId w:val="1"/>
              </w:numPr>
              <w:spacing w:after="0" w:line="276" w:lineRule="auto"/>
              <w:jc w:val="center"/>
              <w:rPr>
                <w:rFonts w:ascii="David" w:hAnsi="David" w:cs="David"/>
                <w:rtl/>
              </w:rPr>
            </w:pPr>
          </w:p>
        </w:tc>
        <w:tc>
          <w:tcPr>
            <w:tcW w:w="610" w:type="pct"/>
            <w:shd w:val="clear" w:color="auto" w:fill="auto"/>
          </w:tcPr>
          <w:p w:rsidR="00246C8C" w:rsidRDefault="00246C8C" w:rsidP="00246C8C">
            <w:pPr>
              <w:widowControl w:val="0"/>
              <w:spacing w:after="0" w:line="276" w:lineRule="auto"/>
              <w:jc w:val="center"/>
              <w:rPr>
                <w:rFonts w:ascii="David" w:hAnsi="David" w:cs="David"/>
                <w:rtl/>
              </w:rPr>
            </w:pPr>
          </w:p>
          <w:p w:rsidR="005850C0" w:rsidRPr="00834CAA" w:rsidRDefault="005850C0" w:rsidP="00246C8C">
            <w:pPr>
              <w:widowControl w:val="0"/>
              <w:spacing w:after="0" w:line="276" w:lineRule="auto"/>
              <w:jc w:val="center"/>
              <w:rPr>
                <w:rFonts w:ascii="David" w:hAnsi="David" w:cs="David"/>
                <w:rtl/>
              </w:rPr>
            </w:pPr>
            <w:r>
              <w:rPr>
                <w:rFonts w:ascii="David" w:hAnsi="David" w:cs="David" w:hint="cs"/>
                <w:rtl/>
              </w:rPr>
              <w:t>סעיף 5</w:t>
            </w:r>
          </w:p>
        </w:tc>
        <w:tc>
          <w:tcPr>
            <w:tcW w:w="2440" w:type="pct"/>
            <w:shd w:val="clear" w:color="auto" w:fill="auto"/>
          </w:tcPr>
          <w:p w:rsidR="005850C0" w:rsidRPr="003528E9" w:rsidRDefault="005850C0" w:rsidP="00246C8C">
            <w:pPr>
              <w:widowControl w:val="0"/>
              <w:spacing w:after="0" w:line="276" w:lineRule="auto"/>
              <w:jc w:val="both"/>
              <w:rPr>
                <w:rFonts w:ascii="David" w:hAnsi="David" w:cs="David"/>
                <w:rtl/>
              </w:rPr>
            </w:pPr>
            <w:r w:rsidRPr="003528E9">
              <w:rPr>
                <w:rFonts w:ascii="David" w:hAnsi="David" w:cs="David"/>
                <w:color w:val="000000"/>
                <w:rtl/>
              </w:rPr>
              <w:t xml:space="preserve">על כן  החליט הלקוח שמערכת בקרת הכניסה על כל רכיביה תותקן ותתחזק ע"י חברת </w:t>
            </w:r>
            <w:r w:rsidRPr="003528E9">
              <w:rPr>
                <w:rFonts w:ascii="David" w:hAnsi="David" w:cs="David"/>
                <w:color w:val="000000"/>
              </w:rPr>
              <w:t>BIOCM</w:t>
            </w:r>
            <w:r w:rsidRPr="003528E9">
              <w:rPr>
                <w:rFonts w:ascii="David" w:hAnsi="David" w:cs="David"/>
                <w:color w:val="000000"/>
                <w:rtl/>
              </w:rPr>
              <w:t xml:space="preserve"> ועל הקבלן לזוכה לממשק את המערכת אל תוכנת </w:t>
            </w:r>
            <w:proofErr w:type="spellStart"/>
            <w:r w:rsidRPr="003528E9">
              <w:rPr>
                <w:rFonts w:ascii="David" w:hAnsi="David" w:cs="David"/>
                <w:color w:val="000000"/>
                <w:rtl/>
              </w:rPr>
              <w:t>השו"ב</w:t>
            </w:r>
            <w:proofErr w:type="spellEnd"/>
            <w:r w:rsidRPr="003528E9">
              <w:rPr>
                <w:rFonts w:ascii="David" w:hAnsi="David" w:cs="David"/>
                <w:color w:val="000000"/>
                <w:rtl/>
              </w:rPr>
              <w:t xml:space="preserve"> - נבקש להוסיף ובכפוף לשיתוף פעולה מלא של חברת </w:t>
            </w:r>
            <w:r>
              <w:rPr>
                <w:rFonts w:ascii="David" w:hAnsi="David" w:cs="David"/>
                <w:color w:val="000000"/>
              </w:rPr>
              <w:t>BIOC</w:t>
            </w:r>
            <w:r w:rsidRPr="003528E9">
              <w:rPr>
                <w:rFonts w:ascii="David" w:hAnsi="David" w:cs="David"/>
                <w:color w:val="000000"/>
              </w:rPr>
              <w:t>M</w:t>
            </w:r>
            <w:r w:rsidRPr="003528E9">
              <w:rPr>
                <w:rFonts w:ascii="David" w:hAnsi="David" w:cs="David"/>
                <w:color w:val="000000"/>
                <w:rtl/>
              </w:rPr>
              <w:t xml:space="preserve"> עם חברת תוכנת </w:t>
            </w:r>
            <w:proofErr w:type="spellStart"/>
            <w:r w:rsidRPr="003528E9">
              <w:rPr>
                <w:rFonts w:ascii="David" w:hAnsi="David" w:cs="David"/>
                <w:color w:val="000000"/>
                <w:rtl/>
              </w:rPr>
              <w:t>השו"ב</w:t>
            </w:r>
            <w:proofErr w:type="spellEnd"/>
          </w:p>
        </w:tc>
        <w:tc>
          <w:tcPr>
            <w:tcW w:w="1556" w:type="pct"/>
            <w:shd w:val="clear" w:color="auto" w:fill="auto"/>
          </w:tcPr>
          <w:p w:rsidR="005850C0" w:rsidRPr="00834CAA" w:rsidRDefault="005850C0" w:rsidP="00246C8C">
            <w:pPr>
              <w:widowControl w:val="0"/>
              <w:spacing w:after="0" w:line="276" w:lineRule="auto"/>
              <w:jc w:val="both"/>
              <w:rPr>
                <w:rFonts w:ascii="David" w:hAnsi="David" w:cs="David"/>
                <w:rtl/>
              </w:rPr>
            </w:pPr>
            <w:r>
              <w:rPr>
                <w:rFonts w:ascii="David" w:hAnsi="David" w:cs="David" w:hint="cs"/>
                <w:rtl/>
              </w:rPr>
              <w:t>מאושר.</w:t>
            </w:r>
          </w:p>
        </w:tc>
      </w:tr>
      <w:tr w:rsidR="005850C0" w:rsidRPr="00834CAA" w:rsidTr="005B03A1">
        <w:trPr>
          <w:jc w:val="right"/>
        </w:trPr>
        <w:tc>
          <w:tcPr>
            <w:tcW w:w="394" w:type="pct"/>
            <w:shd w:val="clear" w:color="auto" w:fill="auto"/>
          </w:tcPr>
          <w:p w:rsidR="005850C0" w:rsidRPr="00834CAA" w:rsidRDefault="005850C0" w:rsidP="00246C8C">
            <w:pPr>
              <w:pStyle w:val="a4"/>
              <w:widowControl w:val="0"/>
              <w:numPr>
                <w:ilvl w:val="0"/>
                <w:numId w:val="1"/>
              </w:numPr>
              <w:spacing w:after="0" w:line="276" w:lineRule="auto"/>
              <w:jc w:val="center"/>
              <w:rPr>
                <w:rFonts w:ascii="David" w:hAnsi="David" w:cs="David"/>
                <w:rtl/>
              </w:rPr>
            </w:pPr>
          </w:p>
        </w:tc>
        <w:tc>
          <w:tcPr>
            <w:tcW w:w="610" w:type="pct"/>
            <w:shd w:val="clear" w:color="auto" w:fill="auto"/>
          </w:tcPr>
          <w:p w:rsidR="00246C8C" w:rsidRDefault="00246C8C" w:rsidP="00246C8C">
            <w:pPr>
              <w:widowControl w:val="0"/>
              <w:spacing w:after="0" w:line="276" w:lineRule="auto"/>
              <w:jc w:val="center"/>
              <w:rPr>
                <w:rFonts w:ascii="David" w:hAnsi="David" w:cs="David"/>
                <w:rtl/>
              </w:rPr>
            </w:pPr>
          </w:p>
          <w:p w:rsidR="005850C0" w:rsidRPr="00834CAA" w:rsidRDefault="005850C0" w:rsidP="00246C8C">
            <w:pPr>
              <w:widowControl w:val="0"/>
              <w:spacing w:after="0" w:line="276" w:lineRule="auto"/>
              <w:jc w:val="center"/>
              <w:rPr>
                <w:rFonts w:ascii="David" w:hAnsi="David" w:cs="David"/>
                <w:rtl/>
              </w:rPr>
            </w:pPr>
            <w:r>
              <w:rPr>
                <w:rFonts w:ascii="David" w:hAnsi="David" w:cs="David" w:hint="cs"/>
                <w:rtl/>
              </w:rPr>
              <w:t xml:space="preserve">סעיף 6 </w:t>
            </w:r>
          </w:p>
        </w:tc>
        <w:tc>
          <w:tcPr>
            <w:tcW w:w="2440" w:type="pct"/>
            <w:shd w:val="clear" w:color="auto" w:fill="auto"/>
          </w:tcPr>
          <w:p w:rsidR="005850C0" w:rsidRPr="003528E9" w:rsidRDefault="005850C0" w:rsidP="00246C8C">
            <w:pPr>
              <w:widowControl w:val="0"/>
              <w:spacing w:after="0" w:line="276" w:lineRule="auto"/>
              <w:jc w:val="both"/>
              <w:rPr>
                <w:rFonts w:ascii="David" w:hAnsi="David" w:cs="David"/>
                <w:rtl/>
              </w:rPr>
            </w:pPr>
            <w:r w:rsidRPr="003528E9">
              <w:rPr>
                <w:rFonts w:ascii="David" w:hAnsi="David" w:cs="David"/>
                <w:color w:val="000000"/>
                <w:rtl/>
              </w:rPr>
              <w:t xml:space="preserve">על מנת לתמחר כראוי את פרק תכנת </w:t>
            </w:r>
            <w:proofErr w:type="spellStart"/>
            <w:r w:rsidRPr="003528E9">
              <w:rPr>
                <w:rFonts w:ascii="David" w:hAnsi="David" w:cs="David"/>
                <w:color w:val="000000"/>
                <w:rtl/>
              </w:rPr>
              <w:t>השו"ב</w:t>
            </w:r>
            <w:proofErr w:type="spellEnd"/>
            <w:r w:rsidRPr="003528E9">
              <w:rPr>
                <w:rFonts w:ascii="David" w:hAnsi="David" w:cs="David"/>
                <w:color w:val="000000"/>
                <w:rtl/>
              </w:rPr>
              <w:t xml:space="preserve"> נבקש לקבל מידע מפורט על כמות אתרי הקצה, תתי המערכות בכל אתר קצה, כמות אביזרים בכל אתר קצה וסוג המוצרים הקיימים באתרי הקצה</w:t>
            </w:r>
          </w:p>
        </w:tc>
        <w:tc>
          <w:tcPr>
            <w:tcW w:w="1556" w:type="pct"/>
            <w:shd w:val="clear" w:color="auto" w:fill="auto"/>
          </w:tcPr>
          <w:p w:rsidR="005850C0" w:rsidRPr="00834CAA" w:rsidRDefault="005850C0" w:rsidP="00246C8C">
            <w:pPr>
              <w:widowControl w:val="0"/>
              <w:spacing w:after="0" w:line="276" w:lineRule="auto"/>
              <w:jc w:val="both"/>
              <w:rPr>
                <w:rFonts w:ascii="David" w:hAnsi="David" w:cs="David"/>
                <w:rtl/>
              </w:rPr>
            </w:pPr>
            <w:r>
              <w:rPr>
                <w:rFonts w:ascii="David" w:hAnsi="David" w:cs="David" w:hint="cs"/>
                <w:rtl/>
              </w:rPr>
              <w:t xml:space="preserve">כמות המערכת והאביזרים </w:t>
            </w:r>
            <w:r>
              <w:rPr>
                <w:rFonts w:ascii="David" w:hAnsi="David" w:cs="David"/>
                <w:rtl/>
              </w:rPr>
              <w:t>–</w:t>
            </w:r>
            <w:r>
              <w:rPr>
                <w:rFonts w:ascii="David" w:hAnsi="David" w:cs="David" w:hint="cs"/>
                <w:rtl/>
              </w:rPr>
              <w:t xml:space="preserve"> כמפורט בנספח א, סעיף 9 </w:t>
            </w:r>
            <w:r>
              <w:rPr>
                <w:rFonts w:ascii="David" w:hAnsi="David" w:cs="David"/>
                <w:rtl/>
              </w:rPr>
              <w:t>–</w:t>
            </w:r>
            <w:r>
              <w:rPr>
                <w:rFonts w:ascii="David" w:hAnsi="David" w:cs="David" w:hint="cs"/>
                <w:rtl/>
              </w:rPr>
              <w:t xml:space="preserve"> תכולת העבודה</w:t>
            </w:r>
          </w:p>
        </w:tc>
      </w:tr>
      <w:tr w:rsidR="005850C0" w:rsidRPr="00834CAA" w:rsidTr="005B03A1">
        <w:trPr>
          <w:jc w:val="right"/>
        </w:trPr>
        <w:tc>
          <w:tcPr>
            <w:tcW w:w="394" w:type="pct"/>
            <w:shd w:val="clear" w:color="auto" w:fill="auto"/>
          </w:tcPr>
          <w:p w:rsidR="005850C0" w:rsidRPr="00834CAA" w:rsidRDefault="005850C0" w:rsidP="00246C8C">
            <w:pPr>
              <w:pStyle w:val="a4"/>
              <w:widowControl w:val="0"/>
              <w:numPr>
                <w:ilvl w:val="0"/>
                <w:numId w:val="1"/>
              </w:numPr>
              <w:spacing w:after="0" w:line="276" w:lineRule="auto"/>
              <w:jc w:val="center"/>
              <w:rPr>
                <w:rFonts w:ascii="David" w:hAnsi="David" w:cs="David"/>
                <w:rtl/>
              </w:rPr>
            </w:pPr>
          </w:p>
        </w:tc>
        <w:tc>
          <w:tcPr>
            <w:tcW w:w="610" w:type="pct"/>
            <w:shd w:val="clear" w:color="auto" w:fill="auto"/>
          </w:tcPr>
          <w:p w:rsidR="00246C8C" w:rsidRDefault="00246C8C" w:rsidP="00246C8C">
            <w:pPr>
              <w:widowControl w:val="0"/>
              <w:spacing w:after="0" w:line="276" w:lineRule="auto"/>
              <w:jc w:val="center"/>
              <w:rPr>
                <w:rFonts w:ascii="David" w:hAnsi="David" w:cs="David"/>
                <w:rtl/>
              </w:rPr>
            </w:pPr>
          </w:p>
          <w:p w:rsidR="005850C0" w:rsidRPr="00834CAA" w:rsidRDefault="005850C0" w:rsidP="00246C8C">
            <w:pPr>
              <w:widowControl w:val="0"/>
              <w:spacing w:after="0" w:line="276" w:lineRule="auto"/>
              <w:jc w:val="center"/>
              <w:rPr>
                <w:rFonts w:ascii="David" w:hAnsi="David" w:cs="David"/>
                <w:rtl/>
              </w:rPr>
            </w:pPr>
            <w:r>
              <w:rPr>
                <w:rFonts w:ascii="David" w:hAnsi="David" w:cs="David" w:hint="cs"/>
                <w:rtl/>
              </w:rPr>
              <w:t xml:space="preserve">סעיף </w:t>
            </w:r>
            <w:r w:rsidRPr="00AB5711">
              <w:rPr>
                <w:rFonts w:ascii="David" w:hAnsi="David" w:cs="David"/>
              </w:rPr>
              <w:t>6.5.2.4</w:t>
            </w:r>
          </w:p>
        </w:tc>
        <w:tc>
          <w:tcPr>
            <w:tcW w:w="2440" w:type="pct"/>
            <w:shd w:val="clear" w:color="auto" w:fill="auto"/>
          </w:tcPr>
          <w:p w:rsidR="005850C0" w:rsidRPr="003528E9" w:rsidRDefault="005850C0" w:rsidP="00246C8C">
            <w:pPr>
              <w:widowControl w:val="0"/>
              <w:spacing w:after="0" w:line="276" w:lineRule="auto"/>
              <w:jc w:val="both"/>
              <w:rPr>
                <w:rFonts w:ascii="David" w:hAnsi="David" w:cs="David"/>
                <w:rtl/>
              </w:rPr>
            </w:pPr>
            <w:r w:rsidRPr="003528E9">
              <w:rPr>
                <w:rFonts w:ascii="David" w:hAnsi="David" w:cs="David"/>
                <w:color w:val="000000"/>
                <w:rtl/>
              </w:rPr>
              <w:t xml:space="preserve">נבקש לדעת האם קיימות ברשות המזמין מפות מפורטות ברמת קומות של האתרים אותם נדרש לייצג בתוכנת </w:t>
            </w:r>
            <w:proofErr w:type="spellStart"/>
            <w:r w:rsidRPr="003528E9">
              <w:rPr>
                <w:rFonts w:ascii="David" w:hAnsi="David" w:cs="David"/>
                <w:color w:val="000000"/>
                <w:rtl/>
              </w:rPr>
              <w:t>השו"ב</w:t>
            </w:r>
            <w:proofErr w:type="spellEnd"/>
            <w:r w:rsidRPr="003528E9">
              <w:rPr>
                <w:rFonts w:ascii="David" w:hAnsi="David" w:cs="David"/>
                <w:color w:val="000000"/>
                <w:rtl/>
              </w:rPr>
              <w:t xml:space="preserve"> ובאם חסר חסרות מפות באחריות מ</w:t>
            </w:r>
            <w:r>
              <w:rPr>
                <w:rFonts w:ascii="David" w:hAnsi="David" w:cs="David" w:hint="cs"/>
                <w:color w:val="000000"/>
                <w:rtl/>
              </w:rPr>
              <w:t>י</w:t>
            </w:r>
            <w:r w:rsidRPr="003528E9">
              <w:rPr>
                <w:rFonts w:ascii="David" w:hAnsi="David" w:cs="David"/>
                <w:color w:val="000000"/>
                <w:rtl/>
              </w:rPr>
              <w:t xml:space="preserve"> להמציא מפות חדשות.</w:t>
            </w:r>
          </w:p>
        </w:tc>
        <w:tc>
          <w:tcPr>
            <w:tcW w:w="1556" w:type="pct"/>
            <w:shd w:val="clear" w:color="auto" w:fill="auto"/>
          </w:tcPr>
          <w:p w:rsidR="005850C0" w:rsidRDefault="005850C0" w:rsidP="00246C8C">
            <w:pPr>
              <w:widowControl w:val="0"/>
              <w:spacing w:after="0" w:line="276" w:lineRule="auto"/>
              <w:jc w:val="both"/>
              <w:rPr>
                <w:rFonts w:ascii="David" w:hAnsi="David" w:cs="David"/>
                <w:rtl/>
              </w:rPr>
            </w:pPr>
            <w:r>
              <w:rPr>
                <w:rFonts w:ascii="David" w:hAnsi="David" w:cs="David" w:hint="cs"/>
                <w:rtl/>
              </w:rPr>
              <w:t xml:space="preserve">לא קיימות </w:t>
            </w:r>
            <w:r>
              <w:rPr>
                <w:rFonts w:ascii="David" w:hAnsi="David" w:cs="David"/>
                <w:rtl/>
              </w:rPr>
              <w:t>–</w:t>
            </w:r>
            <w:r>
              <w:rPr>
                <w:rFonts w:ascii="David" w:hAnsi="David" w:cs="David" w:hint="cs"/>
                <w:rtl/>
              </w:rPr>
              <w:t xml:space="preserve"> באחריות הזכיין כחלק מהעבודה להמציא מפות </w:t>
            </w:r>
          </w:p>
          <w:p w:rsidR="005850C0" w:rsidRPr="00834CAA" w:rsidRDefault="005850C0" w:rsidP="00246C8C">
            <w:pPr>
              <w:widowControl w:val="0"/>
              <w:spacing w:after="0" w:line="276" w:lineRule="auto"/>
              <w:jc w:val="both"/>
              <w:rPr>
                <w:rFonts w:ascii="David" w:hAnsi="David" w:cs="David"/>
                <w:rtl/>
              </w:rPr>
            </w:pPr>
          </w:p>
        </w:tc>
      </w:tr>
    </w:tbl>
    <w:p w:rsidR="00E840FA" w:rsidRPr="00484D71" w:rsidRDefault="00E840FA" w:rsidP="00246C8C">
      <w:pPr>
        <w:widowControl w:val="0"/>
        <w:spacing w:line="276" w:lineRule="auto"/>
        <w:rPr>
          <w:rFonts w:ascii="David" w:hAnsi="David" w:cs="David"/>
          <w:rtl/>
        </w:rPr>
      </w:pPr>
    </w:p>
    <w:p w:rsidR="00FD5823" w:rsidRDefault="00FD5823" w:rsidP="00246C8C">
      <w:pPr>
        <w:pStyle w:val="a4"/>
        <w:widowControl w:val="0"/>
        <w:numPr>
          <w:ilvl w:val="0"/>
          <w:numId w:val="3"/>
        </w:numPr>
        <w:spacing w:line="276" w:lineRule="auto"/>
        <w:rPr>
          <w:rFonts w:ascii="David" w:hAnsi="David" w:cs="David"/>
          <w:b/>
          <w:bCs/>
        </w:rPr>
      </w:pPr>
      <w:r>
        <w:rPr>
          <w:rFonts w:ascii="David" w:hAnsi="David" w:cs="David" w:hint="cs"/>
          <w:b/>
          <w:bCs/>
          <w:u w:val="single"/>
          <w:rtl/>
        </w:rPr>
        <w:t>שאלות הבהרה כלליות</w:t>
      </w:r>
    </w:p>
    <w:tbl>
      <w:tblPr>
        <w:bidiVisual/>
        <w:tblW w:w="488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1312"/>
        <w:gridCol w:w="4111"/>
        <w:gridCol w:w="3966"/>
      </w:tblGrid>
      <w:tr w:rsidR="00FD5823" w:rsidRPr="00834CAA" w:rsidTr="00484D71">
        <w:trPr>
          <w:tblHeader/>
          <w:jc w:val="right"/>
        </w:trPr>
        <w:tc>
          <w:tcPr>
            <w:tcW w:w="400" w:type="pct"/>
            <w:shd w:val="clear" w:color="auto" w:fill="BFBFBF"/>
          </w:tcPr>
          <w:p w:rsidR="00FD5823" w:rsidRPr="00834CAA" w:rsidRDefault="00FD5823" w:rsidP="00246C8C">
            <w:pPr>
              <w:widowControl w:val="0"/>
              <w:spacing w:after="0" w:line="276" w:lineRule="auto"/>
              <w:jc w:val="center"/>
              <w:rPr>
                <w:rFonts w:ascii="David" w:hAnsi="David" w:cs="David"/>
                <w:b/>
                <w:bCs/>
                <w:rtl/>
              </w:rPr>
            </w:pPr>
            <w:r w:rsidRPr="00834CAA">
              <w:rPr>
                <w:rFonts w:ascii="David" w:hAnsi="David" w:cs="David"/>
                <w:b/>
                <w:bCs/>
                <w:rtl/>
              </w:rPr>
              <w:t>מספר סידורי</w:t>
            </w:r>
          </w:p>
        </w:tc>
        <w:tc>
          <w:tcPr>
            <w:tcW w:w="643" w:type="pct"/>
            <w:shd w:val="clear" w:color="auto" w:fill="BFBFBF"/>
          </w:tcPr>
          <w:p w:rsidR="00FD5823" w:rsidRPr="00834CAA" w:rsidRDefault="00FD5823" w:rsidP="00246C8C">
            <w:pPr>
              <w:widowControl w:val="0"/>
              <w:spacing w:after="0" w:line="276" w:lineRule="auto"/>
              <w:jc w:val="center"/>
              <w:rPr>
                <w:rFonts w:ascii="David" w:hAnsi="David" w:cs="David"/>
                <w:b/>
                <w:bCs/>
                <w:rtl/>
              </w:rPr>
            </w:pPr>
            <w:r>
              <w:rPr>
                <w:rFonts w:ascii="David" w:hAnsi="David" w:cs="David"/>
                <w:b/>
                <w:bCs/>
                <w:rtl/>
              </w:rPr>
              <w:t>הפנייה ל</w:t>
            </w:r>
            <w:r>
              <w:rPr>
                <w:rFonts w:ascii="David" w:hAnsi="David" w:cs="David" w:hint="cs"/>
                <w:b/>
                <w:bCs/>
                <w:rtl/>
              </w:rPr>
              <w:t xml:space="preserve">נספח </w:t>
            </w:r>
          </w:p>
        </w:tc>
        <w:tc>
          <w:tcPr>
            <w:tcW w:w="2014" w:type="pct"/>
            <w:shd w:val="clear" w:color="auto" w:fill="BFBFBF"/>
          </w:tcPr>
          <w:p w:rsidR="00FD5823" w:rsidRPr="00834CAA" w:rsidRDefault="00FD5823" w:rsidP="00246C8C">
            <w:pPr>
              <w:widowControl w:val="0"/>
              <w:spacing w:after="0" w:line="276" w:lineRule="auto"/>
              <w:jc w:val="center"/>
              <w:rPr>
                <w:rFonts w:ascii="David" w:hAnsi="David" w:cs="David"/>
                <w:b/>
                <w:bCs/>
                <w:rtl/>
              </w:rPr>
            </w:pPr>
            <w:r w:rsidRPr="00834CAA">
              <w:rPr>
                <w:rFonts w:ascii="David" w:hAnsi="David" w:cs="David"/>
                <w:b/>
                <w:bCs/>
                <w:rtl/>
              </w:rPr>
              <w:t>שאלה/הערה</w:t>
            </w:r>
          </w:p>
        </w:tc>
        <w:tc>
          <w:tcPr>
            <w:tcW w:w="1943" w:type="pct"/>
            <w:shd w:val="clear" w:color="auto" w:fill="BFBFBF"/>
          </w:tcPr>
          <w:p w:rsidR="00FD5823" w:rsidRPr="00834CAA" w:rsidRDefault="00FD5823" w:rsidP="00246C8C">
            <w:pPr>
              <w:widowControl w:val="0"/>
              <w:spacing w:after="0" w:line="276" w:lineRule="auto"/>
              <w:jc w:val="center"/>
              <w:rPr>
                <w:rFonts w:ascii="David" w:hAnsi="David" w:cs="David"/>
                <w:b/>
                <w:bCs/>
                <w:rtl/>
              </w:rPr>
            </w:pPr>
            <w:r w:rsidRPr="00834CAA">
              <w:rPr>
                <w:rFonts w:ascii="David" w:hAnsi="David" w:cs="David"/>
                <w:b/>
                <w:bCs/>
                <w:rtl/>
              </w:rPr>
              <w:t>תשובות</w:t>
            </w:r>
          </w:p>
        </w:tc>
      </w:tr>
      <w:tr w:rsidR="00FD5823" w:rsidRPr="00834CAA" w:rsidTr="00484D71">
        <w:trPr>
          <w:jc w:val="right"/>
        </w:trPr>
        <w:tc>
          <w:tcPr>
            <w:tcW w:w="400" w:type="pct"/>
            <w:shd w:val="clear" w:color="auto" w:fill="auto"/>
          </w:tcPr>
          <w:p w:rsidR="00FD5823" w:rsidRPr="00834CAA" w:rsidRDefault="00FD5823" w:rsidP="00246C8C">
            <w:pPr>
              <w:pStyle w:val="a4"/>
              <w:widowControl w:val="0"/>
              <w:numPr>
                <w:ilvl w:val="0"/>
                <w:numId w:val="1"/>
              </w:numPr>
              <w:spacing w:after="0" w:line="276" w:lineRule="auto"/>
              <w:jc w:val="center"/>
              <w:rPr>
                <w:rFonts w:ascii="David" w:hAnsi="David" w:cs="David"/>
                <w:rtl/>
              </w:rPr>
            </w:pPr>
          </w:p>
        </w:tc>
        <w:tc>
          <w:tcPr>
            <w:tcW w:w="643" w:type="pct"/>
            <w:shd w:val="clear" w:color="auto" w:fill="auto"/>
          </w:tcPr>
          <w:p w:rsidR="00FD5823" w:rsidRPr="00AB5711" w:rsidRDefault="00AB5711" w:rsidP="00246C8C">
            <w:pPr>
              <w:widowControl w:val="0"/>
              <w:spacing w:after="0" w:line="276" w:lineRule="auto"/>
              <w:jc w:val="center"/>
              <w:rPr>
                <w:rFonts w:ascii="David" w:hAnsi="David" w:cs="David"/>
              </w:rPr>
            </w:pPr>
            <w:r w:rsidRPr="00AB5711">
              <w:rPr>
                <w:rFonts w:ascii="David" w:hAnsi="David" w:cs="David"/>
                <w:rtl/>
              </w:rPr>
              <w:t>כללי</w:t>
            </w:r>
          </w:p>
        </w:tc>
        <w:tc>
          <w:tcPr>
            <w:tcW w:w="2014" w:type="pct"/>
            <w:shd w:val="clear" w:color="auto" w:fill="auto"/>
          </w:tcPr>
          <w:p w:rsidR="00FD5823" w:rsidRPr="00484D71" w:rsidRDefault="00FD5823" w:rsidP="00246C8C">
            <w:pPr>
              <w:widowControl w:val="0"/>
              <w:spacing w:after="0" w:line="276" w:lineRule="auto"/>
              <w:jc w:val="both"/>
              <w:rPr>
                <w:rFonts w:ascii="David" w:hAnsi="David" w:cs="David"/>
                <w:rtl/>
              </w:rPr>
            </w:pPr>
            <w:r w:rsidRPr="00484D71">
              <w:rPr>
                <w:rFonts w:ascii="David" w:hAnsi="David" w:cs="David"/>
                <w:rtl/>
              </w:rPr>
              <w:t>אשמח להבין האם נוכל להציע ציוד ופתרונות שלנו</w:t>
            </w:r>
          </w:p>
        </w:tc>
        <w:tc>
          <w:tcPr>
            <w:tcW w:w="1943" w:type="pct"/>
            <w:shd w:val="clear" w:color="auto" w:fill="auto"/>
          </w:tcPr>
          <w:p w:rsidR="00FD5823" w:rsidRDefault="00242059" w:rsidP="00246C8C">
            <w:pPr>
              <w:widowControl w:val="0"/>
              <w:spacing w:after="0" w:line="276" w:lineRule="auto"/>
              <w:jc w:val="both"/>
              <w:rPr>
                <w:rFonts w:ascii="David" w:hAnsi="David" w:cs="David" w:hint="cs"/>
                <w:rtl/>
              </w:rPr>
            </w:pPr>
            <w:r w:rsidRPr="00484D71">
              <w:rPr>
                <w:rFonts w:ascii="David" w:hAnsi="David" w:cs="David"/>
                <w:rtl/>
              </w:rPr>
              <w:t>בהתאם לדרישות הטכניות</w:t>
            </w:r>
            <w:r w:rsidR="009323CE">
              <w:rPr>
                <w:rFonts w:ascii="David" w:hAnsi="David" w:cs="David" w:hint="cs"/>
                <w:rtl/>
              </w:rPr>
              <w:t xml:space="preserve">. בכל מקרה </w:t>
            </w:r>
            <w:r w:rsidR="009323CE">
              <w:rPr>
                <w:rFonts w:ascii="David" w:hAnsi="David" w:cs="David"/>
                <w:rtl/>
              </w:rPr>
              <w:t>יובהר כי המשרד אינו מחו</w:t>
            </w:r>
            <w:r w:rsidRPr="00484D71">
              <w:rPr>
                <w:rFonts w:ascii="David" w:hAnsi="David" w:cs="David"/>
                <w:rtl/>
              </w:rPr>
              <w:t>יב לקבל פתרון שאינו בהתאם למוגדר במסמכי המ</w:t>
            </w:r>
            <w:r w:rsidR="009323CE">
              <w:rPr>
                <w:rFonts w:ascii="David" w:hAnsi="David" w:cs="David"/>
                <w:rtl/>
              </w:rPr>
              <w:t>כרז</w:t>
            </w:r>
            <w:r w:rsidR="009323CE">
              <w:rPr>
                <w:rFonts w:ascii="David" w:hAnsi="David" w:cs="David" w:hint="cs"/>
                <w:rtl/>
              </w:rPr>
              <w:t>.</w:t>
            </w:r>
          </w:p>
          <w:p w:rsidR="009323CE" w:rsidRPr="00484D71" w:rsidRDefault="009323CE" w:rsidP="00246C8C">
            <w:pPr>
              <w:widowControl w:val="0"/>
              <w:spacing w:after="0" w:line="276" w:lineRule="auto"/>
              <w:jc w:val="both"/>
              <w:rPr>
                <w:rFonts w:ascii="David" w:hAnsi="David" w:cs="David"/>
                <w:rtl/>
              </w:rPr>
            </w:pPr>
            <w:r>
              <w:rPr>
                <w:rFonts w:ascii="David" w:hAnsi="David" w:cs="David" w:hint="cs"/>
                <w:rtl/>
              </w:rPr>
              <w:t>הצעה למכרז תכלול התייחסות לרכיבים שבכתב הכמויות והצעת המחיר.</w:t>
            </w:r>
          </w:p>
        </w:tc>
      </w:tr>
      <w:tr w:rsidR="00246C8C" w:rsidRPr="00834CAA" w:rsidTr="00876DB0">
        <w:trPr>
          <w:jc w:val="right"/>
        </w:trPr>
        <w:tc>
          <w:tcPr>
            <w:tcW w:w="400" w:type="pct"/>
            <w:shd w:val="clear" w:color="auto" w:fill="auto"/>
          </w:tcPr>
          <w:p w:rsidR="00246C8C" w:rsidRPr="005850C0" w:rsidRDefault="00246C8C" w:rsidP="00246C8C">
            <w:pPr>
              <w:pStyle w:val="a4"/>
              <w:widowControl w:val="0"/>
              <w:numPr>
                <w:ilvl w:val="0"/>
                <w:numId w:val="1"/>
              </w:numPr>
              <w:spacing w:after="0" w:line="276" w:lineRule="auto"/>
              <w:jc w:val="center"/>
              <w:rPr>
                <w:rFonts w:ascii="David" w:hAnsi="David" w:cs="David"/>
                <w:rtl/>
              </w:rPr>
            </w:pPr>
          </w:p>
        </w:tc>
        <w:tc>
          <w:tcPr>
            <w:tcW w:w="643" w:type="pct"/>
            <w:shd w:val="clear" w:color="auto" w:fill="auto"/>
          </w:tcPr>
          <w:p w:rsidR="00246C8C" w:rsidRPr="005850C0" w:rsidRDefault="00246C8C" w:rsidP="00246C8C">
            <w:pPr>
              <w:widowControl w:val="0"/>
              <w:spacing w:after="0" w:line="276" w:lineRule="auto"/>
              <w:jc w:val="center"/>
              <w:rPr>
                <w:rFonts w:ascii="David" w:hAnsi="David" w:cs="David"/>
                <w:rtl/>
              </w:rPr>
            </w:pPr>
            <w:r w:rsidRPr="005850C0">
              <w:rPr>
                <w:rFonts w:ascii="David" w:hAnsi="David" w:cs="David"/>
                <w:rtl/>
              </w:rPr>
              <w:t>כתב הכמויות</w:t>
            </w:r>
          </w:p>
        </w:tc>
        <w:tc>
          <w:tcPr>
            <w:tcW w:w="2014" w:type="pct"/>
            <w:shd w:val="clear" w:color="auto" w:fill="auto"/>
            <w:vAlign w:val="bottom"/>
          </w:tcPr>
          <w:p w:rsidR="00246C8C" w:rsidRPr="00484D71" w:rsidRDefault="00246C8C" w:rsidP="00246C8C">
            <w:pPr>
              <w:widowControl w:val="0"/>
              <w:spacing w:after="0" w:line="276" w:lineRule="auto"/>
              <w:jc w:val="both"/>
              <w:rPr>
                <w:rFonts w:ascii="David" w:hAnsi="David" w:cs="David"/>
                <w:rtl/>
              </w:rPr>
            </w:pPr>
            <w:r w:rsidRPr="00484D71">
              <w:rPr>
                <w:rFonts w:ascii="David" w:hAnsi="David" w:cs="David"/>
                <w:color w:val="000000"/>
                <w:rtl/>
              </w:rPr>
              <w:t>נבקש לקבל קובץ אקסל פתוח של כתב הכמויות</w:t>
            </w:r>
          </w:p>
        </w:tc>
        <w:tc>
          <w:tcPr>
            <w:tcW w:w="1943" w:type="pct"/>
            <w:shd w:val="clear" w:color="auto" w:fill="auto"/>
          </w:tcPr>
          <w:p w:rsidR="00246C8C" w:rsidRPr="00834CAA" w:rsidRDefault="00246C8C" w:rsidP="00246C8C">
            <w:pPr>
              <w:widowControl w:val="0"/>
              <w:spacing w:before="240" w:after="0" w:line="276" w:lineRule="auto"/>
              <w:jc w:val="both"/>
              <w:rPr>
                <w:rFonts w:ascii="David" w:hAnsi="David" w:cs="David"/>
                <w:rtl/>
              </w:rPr>
            </w:pPr>
            <w:r>
              <w:rPr>
                <w:rFonts w:ascii="David" w:hAnsi="David" w:cs="David" w:hint="cs"/>
                <w:rtl/>
              </w:rPr>
              <w:t>לא מאושר.</w:t>
            </w:r>
          </w:p>
        </w:tc>
      </w:tr>
    </w:tbl>
    <w:p w:rsidR="00FD5823" w:rsidRPr="00FD5823" w:rsidRDefault="00FD5823" w:rsidP="00246C8C">
      <w:pPr>
        <w:widowControl w:val="0"/>
        <w:spacing w:line="276" w:lineRule="auto"/>
        <w:ind w:left="-142"/>
        <w:rPr>
          <w:rFonts w:ascii="David" w:hAnsi="David" w:cs="David"/>
          <w:b/>
          <w:bCs/>
          <w:rtl/>
        </w:rPr>
      </w:pPr>
    </w:p>
    <w:sectPr w:rsidR="00FD5823" w:rsidRPr="00FD5823" w:rsidSect="00AA7414">
      <w:headerReference w:type="default" r:id="rId8"/>
      <w:footerReference w:type="default" r:id="rId9"/>
      <w:pgSz w:w="11906" w:h="16838"/>
      <w:pgMar w:top="426" w:right="720" w:bottom="720" w:left="72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4141" w:rsidRDefault="00E74141" w:rsidP="00EE11CD">
      <w:pPr>
        <w:spacing w:after="0"/>
      </w:pPr>
      <w:r>
        <w:separator/>
      </w:r>
    </w:p>
  </w:endnote>
  <w:endnote w:type="continuationSeparator" w:id="0">
    <w:p w:rsidR="00E74141" w:rsidRDefault="00E74141" w:rsidP="00EE11CD">
      <w:pPr>
        <w:spacing w:after="0"/>
      </w:pPr>
      <w:r>
        <w:continuationSeparator/>
      </w:r>
    </w:p>
  </w:endnote>
  <w:endnote w:type="continuationNotice" w:id="1">
    <w:p w:rsidR="00E74141" w:rsidRDefault="00E7414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7A66" w:rsidRDefault="003A7A66">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4141" w:rsidRDefault="00E74141" w:rsidP="00EE11CD">
      <w:pPr>
        <w:spacing w:after="0"/>
      </w:pPr>
      <w:r>
        <w:separator/>
      </w:r>
    </w:p>
  </w:footnote>
  <w:footnote w:type="continuationSeparator" w:id="0">
    <w:p w:rsidR="00E74141" w:rsidRDefault="00E74141" w:rsidP="00EE11CD">
      <w:pPr>
        <w:spacing w:after="0"/>
      </w:pPr>
      <w:r>
        <w:continuationSeparator/>
      </w:r>
    </w:p>
  </w:footnote>
  <w:footnote w:type="continuationNotice" w:id="1">
    <w:p w:rsidR="00E74141" w:rsidRDefault="00E74141">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7A66" w:rsidRDefault="003A7A66">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6D48E9"/>
    <w:multiLevelType w:val="hybridMultilevel"/>
    <w:tmpl w:val="BB5414C6"/>
    <w:lvl w:ilvl="0" w:tplc="734A4904">
      <w:start w:val="1"/>
      <w:numFmt w:val="decimal"/>
      <w:pStyle w:val="2"/>
      <w:lvlText w:val="%1."/>
      <w:lvlJc w:val="left"/>
      <w:pPr>
        <w:ind w:left="218" w:hanging="360"/>
      </w:pPr>
      <w:rPr>
        <w:rFonts w:hint="default"/>
      </w:rPr>
    </w:lvl>
    <w:lvl w:ilvl="1" w:tplc="557E2790" w:tentative="1">
      <w:start w:val="1"/>
      <w:numFmt w:val="lowerLetter"/>
      <w:lvlText w:val="%2."/>
      <w:lvlJc w:val="left"/>
      <w:pPr>
        <w:ind w:left="938" w:hanging="360"/>
      </w:pPr>
    </w:lvl>
    <w:lvl w:ilvl="2" w:tplc="31CCB83A" w:tentative="1">
      <w:start w:val="1"/>
      <w:numFmt w:val="lowerRoman"/>
      <w:lvlText w:val="%3."/>
      <w:lvlJc w:val="right"/>
      <w:pPr>
        <w:ind w:left="1658" w:hanging="180"/>
      </w:pPr>
    </w:lvl>
    <w:lvl w:ilvl="3" w:tplc="0A88605E" w:tentative="1">
      <w:start w:val="1"/>
      <w:numFmt w:val="decimal"/>
      <w:lvlText w:val="%4."/>
      <w:lvlJc w:val="left"/>
      <w:pPr>
        <w:ind w:left="2378" w:hanging="360"/>
      </w:pPr>
    </w:lvl>
    <w:lvl w:ilvl="4" w:tplc="72467894" w:tentative="1">
      <w:start w:val="1"/>
      <w:numFmt w:val="lowerLetter"/>
      <w:lvlText w:val="%5."/>
      <w:lvlJc w:val="left"/>
      <w:pPr>
        <w:ind w:left="3098" w:hanging="360"/>
      </w:pPr>
    </w:lvl>
    <w:lvl w:ilvl="5" w:tplc="62F23DCC" w:tentative="1">
      <w:start w:val="1"/>
      <w:numFmt w:val="lowerRoman"/>
      <w:lvlText w:val="%6."/>
      <w:lvlJc w:val="right"/>
      <w:pPr>
        <w:ind w:left="3818" w:hanging="180"/>
      </w:pPr>
    </w:lvl>
    <w:lvl w:ilvl="6" w:tplc="18C6DB3A" w:tentative="1">
      <w:start w:val="1"/>
      <w:numFmt w:val="decimal"/>
      <w:lvlText w:val="%7."/>
      <w:lvlJc w:val="left"/>
      <w:pPr>
        <w:ind w:left="4538" w:hanging="360"/>
      </w:pPr>
    </w:lvl>
    <w:lvl w:ilvl="7" w:tplc="C9181276" w:tentative="1">
      <w:start w:val="1"/>
      <w:numFmt w:val="lowerLetter"/>
      <w:lvlText w:val="%8."/>
      <w:lvlJc w:val="left"/>
      <w:pPr>
        <w:ind w:left="5258" w:hanging="360"/>
      </w:pPr>
    </w:lvl>
    <w:lvl w:ilvl="8" w:tplc="9E2475E0" w:tentative="1">
      <w:start w:val="1"/>
      <w:numFmt w:val="lowerRoman"/>
      <w:lvlText w:val="%9."/>
      <w:lvlJc w:val="right"/>
      <w:pPr>
        <w:ind w:left="5978" w:hanging="180"/>
      </w:pPr>
    </w:lvl>
  </w:abstractNum>
  <w:abstractNum w:abstractNumId="1" w15:restartNumberingAfterBreak="0">
    <w:nsid w:val="3AD841E0"/>
    <w:multiLevelType w:val="hybridMultilevel"/>
    <w:tmpl w:val="07FCACBC"/>
    <w:lvl w:ilvl="0" w:tplc="4064944A">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71441378"/>
    <w:multiLevelType w:val="hybridMultilevel"/>
    <w:tmpl w:val="44D2AD02"/>
    <w:lvl w:ilvl="0" w:tplc="B18610B4">
      <w:start w:val="1"/>
      <w:numFmt w:val="hebrew1"/>
      <w:lvlText w:val="%1."/>
      <w:lvlJc w:val="left"/>
      <w:pPr>
        <w:ind w:left="218" w:hanging="360"/>
      </w:pPr>
      <w:rPr>
        <w:rFonts w:hint="default"/>
      </w:r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3" w15:restartNumberingAfterBreak="0">
    <w:nsid w:val="79476E4B"/>
    <w:multiLevelType w:val="hybridMultilevel"/>
    <w:tmpl w:val="A7421A88"/>
    <w:lvl w:ilvl="0" w:tplc="4064944A">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0"/>
  </w:num>
  <w:num w:numId="3">
    <w:abstractNumId w:val="2"/>
  </w:num>
  <w:num w:numId="4">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31D"/>
    <w:rsid w:val="00006927"/>
    <w:rsid w:val="00010C43"/>
    <w:rsid w:val="00016381"/>
    <w:rsid w:val="00036D79"/>
    <w:rsid w:val="00047721"/>
    <w:rsid w:val="00047B0B"/>
    <w:rsid w:val="0006020F"/>
    <w:rsid w:val="0007043D"/>
    <w:rsid w:val="00074620"/>
    <w:rsid w:val="00075C08"/>
    <w:rsid w:val="00082885"/>
    <w:rsid w:val="00087F85"/>
    <w:rsid w:val="0009600F"/>
    <w:rsid w:val="00096995"/>
    <w:rsid w:val="000A5A2A"/>
    <w:rsid w:val="000B14E4"/>
    <w:rsid w:val="000B2D71"/>
    <w:rsid w:val="000B43DE"/>
    <w:rsid w:val="000C3384"/>
    <w:rsid w:val="000C3FA0"/>
    <w:rsid w:val="000D50B5"/>
    <w:rsid w:val="000E1826"/>
    <w:rsid w:val="000E405A"/>
    <w:rsid w:val="000E449A"/>
    <w:rsid w:val="000E6A4A"/>
    <w:rsid w:val="000F4165"/>
    <w:rsid w:val="00110EBB"/>
    <w:rsid w:val="00122C9B"/>
    <w:rsid w:val="00125B60"/>
    <w:rsid w:val="00132E20"/>
    <w:rsid w:val="001356C1"/>
    <w:rsid w:val="00136F3B"/>
    <w:rsid w:val="00146197"/>
    <w:rsid w:val="0016111F"/>
    <w:rsid w:val="00164614"/>
    <w:rsid w:val="00166BA2"/>
    <w:rsid w:val="00174590"/>
    <w:rsid w:val="001821DF"/>
    <w:rsid w:val="0018315B"/>
    <w:rsid w:val="00183B72"/>
    <w:rsid w:val="00183C68"/>
    <w:rsid w:val="0019548D"/>
    <w:rsid w:val="001967E1"/>
    <w:rsid w:val="001A00FF"/>
    <w:rsid w:val="001B2B40"/>
    <w:rsid w:val="001B31AF"/>
    <w:rsid w:val="001B370F"/>
    <w:rsid w:val="001C4549"/>
    <w:rsid w:val="001C632D"/>
    <w:rsid w:val="001D0B99"/>
    <w:rsid w:val="002168CF"/>
    <w:rsid w:val="00216F85"/>
    <w:rsid w:val="00222D06"/>
    <w:rsid w:val="00224B6C"/>
    <w:rsid w:val="0022681B"/>
    <w:rsid w:val="00233656"/>
    <w:rsid w:val="00237C46"/>
    <w:rsid w:val="00242059"/>
    <w:rsid w:val="00246C8C"/>
    <w:rsid w:val="002504DD"/>
    <w:rsid w:val="00255E36"/>
    <w:rsid w:val="00263608"/>
    <w:rsid w:val="00264C8F"/>
    <w:rsid w:val="0027230D"/>
    <w:rsid w:val="00283740"/>
    <w:rsid w:val="00287ED6"/>
    <w:rsid w:val="00291029"/>
    <w:rsid w:val="002A07B2"/>
    <w:rsid w:val="002A094B"/>
    <w:rsid w:val="002A29EC"/>
    <w:rsid w:val="002B2442"/>
    <w:rsid w:val="002B601F"/>
    <w:rsid w:val="002B7905"/>
    <w:rsid w:val="002C25C9"/>
    <w:rsid w:val="002C44D4"/>
    <w:rsid w:val="002C5408"/>
    <w:rsid w:val="002C5A41"/>
    <w:rsid w:val="002D3B88"/>
    <w:rsid w:val="002F258E"/>
    <w:rsid w:val="002F2D6A"/>
    <w:rsid w:val="002F5AD4"/>
    <w:rsid w:val="00302B30"/>
    <w:rsid w:val="00305614"/>
    <w:rsid w:val="003155AA"/>
    <w:rsid w:val="00315864"/>
    <w:rsid w:val="00320D3B"/>
    <w:rsid w:val="00320E81"/>
    <w:rsid w:val="00330831"/>
    <w:rsid w:val="00330A0B"/>
    <w:rsid w:val="00332280"/>
    <w:rsid w:val="00337FE7"/>
    <w:rsid w:val="003435CE"/>
    <w:rsid w:val="003458BC"/>
    <w:rsid w:val="0034774A"/>
    <w:rsid w:val="00350932"/>
    <w:rsid w:val="00351404"/>
    <w:rsid w:val="003528E9"/>
    <w:rsid w:val="00360CEB"/>
    <w:rsid w:val="00370C53"/>
    <w:rsid w:val="003760DF"/>
    <w:rsid w:val="00377C34"/>
    <w:rsid w:val="00395875"/>
    <w:rsid w:val="003964FF"/>
    <w:rsid w:val="003A7A66"/>
    <w:rsid w:val="003B366A"/>
    <w:rsid w:val="003B5E27"/>
    <w:rsid w:val="003C006C"/>
    <w:rsid w:val="003C24E0"/>
    <w:rsid w:val="003D42CE"/>
    <w:rsid w:val="003D520E"/>
    <w:rsid w:val="003D526D"/>
    <w:rsid w:val="003D6C9D"/>
    <w:rsid w:val="003E1BBF"/>
    <w:rsid w:val="003E3D9D"/>
    <w:rsid w:val="003E5ED3"/>
    <w:rsid w:val="003F6BD7"/>
    <w:rsid w:val="0040231D"/>
    <w:rsid w:val="004071C7"/>
    <w:rsid w:val="00410A5D"/>
    <w:rsid w:val="00410A81"/>
    <w:rsid w:val="00423D40"/>
    <w:rsid w:val="004254BA"/>
    <w:rsid w:val="004365D4"/>
    <w:rsid w:val="004469E8"/>
    <w:rsid w:val="0044725C"/>
    <w:rsid w:val="004548D5"/>
    <w:rsid w:val="00455EEF"/>
    <w:rsid w:val="00462D09"/>
    <w:rsid w:val="004665C6"/>
    <w:rsid w:val="004707BC"/>
    <w:rsid w:val="0048204D"/>
    <w:rsid w:val="00484936"/>
    <w:rsid w:val="00484D71"/>
    <w:rsid w:val="004B1AAD"/>
    <w:rsid w:val="004B5932"/>
    <w:rsid w:val="004F123E"/>
    <w:rsid w:val="004F2419"/>
    <w:rsid w:val="004F40A0"/>
    <w:rsid w:val="004F581B"/>
    <w:rsid w:val="004F5876"/>
    <w:rsid w:val="00501056"/>
    <w:rsid w:val="005025A3"/>
    <w:rsid w:val="00504EF2"/>
    <w:rsid w:val="00510577"/>
    <w:rsid w:val="005163E3"/>
    <w:rsid w:val="0052216B"/>
    <w:rsid w:val="005229F6"/>
    <w:rsid w:val="00543D5E"/>
    <w:rsid w:val="005503AF"/>
    <w:rsid w:val="00552BA9"/>
    <w:rsid w:val="005578F7"/>
    <w:rsid w:val="00560AEB"/>
    <w:rsid w:val="005614C2"/>
    <w:rsid w:val="0056334B"/>
    <w:rsid w:val="00575590"/>
    <w:rsid w:val="005821B2"/>
    <w:rsid w:val="00584100"/>
    <w:rsid w:val="005850C0"/>
    <w:rsid w:val="00587BAD"/>
    <w:rsid w:val="005907EE"/>
    <w:rsid w:val="0059084B"/>
    <w:rsid w:val="005A275D"/>
    <w:rsid w:val="005A38E4"/>
    <w:rsid w:val="005A5F69"/>
    <w:rsid w:val="005C5442"/>
    <w:rsid w:val="005E2368"/>
    <w:rsid w:val="005F7142"/>
    <w:rsid w:val="00604181"/>
    <w:rsid w:val="00604FCF"/>
    <w:rsid w:val="00606190"/>
    <w:rsid w:val="00622CB5"/>
    <w:rsid w:val="006235C7"/>
    <w:rsid w:val="006339A7"/>
    <w:rsid w:val="00633B2F"/>
    <w:rsid w:val="0064187C"/>
    <w:rsid w:val="006438F4"/>
    <w:rsid w:val="00647E44"/>
    <w:rsid w:val="006512B8"/>
    <w:rsid w:val="00657154"/>
    <w:rsid w:val="006607E3"/>
    <w:rsid w:val="006721EA"/>
    <w:rsid w:val="006820C9"/>
    <w:rsid w:val="00684DBA"/>
    <w:rsid w:val="00685468"/>
    <w:rsid w:val="006B14A1"/>
    <w:rsid w:val="006C02B3"/>
    <w:rsid w:val="006C1DBD"/>
    <w:rsid w:val="006C50F3"/>
    <w:rsid w:val="006C6C78"/>
    <w:rsid w:val="006C7F93"/>
    <w:rsid w:val="006D1F47"/>
    <w:rsid w:val="006D4CEB"/>
    <w:rsid w:val="0070429E"/>
    <w:rsid w:val="00716C2D"/>
    <w:rsid w:val="007178E9"/>
    <w:rsid w:val="00735163"/>
    <w:rsid w:val="007368F4"/>
    <w:rsid w:val="00741A68"/>
    <w:rsid w:val="0074779F"/>
    <w:rsid w:val="00756948"/>
    <w:rsid w:val="00762A86"/>
    <w:rsid w:val="00766702"/>
    <w:rsid w:val="00767CE8"/>
    <w:rsid w:val="00777FB5"/>
    <w:rsid w:val="00781826"/>
    <w:rsid w:val="00786B84"/>
    <w:rsid w:val="00793EAF"/>
    <w:rsid w:val="00794AC5"/>
    <w:rsid w:val="007968A2"/>
    <w:rsid w:val="007A263C"/>
    <w:rsid w:val="007A5BFC"/>
    <w:rsid w:val="007B134F"/>
    <w:rsid w:val="007C3B2F"/>
    <w:rsid w:val="007C4EB0"/>
    <w:rsid w:val="007C7925"/>
    <w:rsid w:val="007D0B5A"/>
    <w:rsid w:val="007D1D4F"/>
    <w:rsid w:val="007D28B9"/>
    <w:rsid w:val="007E7A4B"/>
    <w:rsid w:val="007F1EF1"/>
    <w:rsid w:val="007F3113"/>
    <w:rsid w:val="007F363B"/>
    <w:rsid w:val="007F79E7"/>
    <w:rsid w:val="00804E14"/>
    <w:rsid w:val="00805595"/>
    <w:rsid w:val="00812559"/>
    <w:rsid w:val="008154C0"/>
    <w:rsid w:val="00817EFE"/>
    <w:rsid w:val="00820DDD"/>
    <w:rsid w:val="00834CAA"/>
    <w:rsid w:val="008371AC"/>
    <w:rsid w:val="00844320"/>
    <w:rsid w:val="008539E7"/>
    <w:rsid w:val="00855F97"/>
    <w:rsid w:val="00860D23"/>
    <w:rsid w:val="00866551"/>
    <w:rsid w:val="00873AB2"/>
    <w:rsid w:val="00880F82"/>
    <w:rsid w:val="00895E4B"/>
    <w:rsid w:val="008A13B7"/>
    <w:rsid w:val="008A1AAD"/>
    <w:rsid w:val="008B09DB"/>
    <w:rsid w:val="008C7EAF"/>
    <w:rsid w:val="008E06BB"/>
    <w:rsid w:val="009031DE"/>
    <w:rsid w:val="00922839"/>
    <w:rsid w:val="009323CE"/>
    <w:rsid w:val="00933CE2"/>
    <w:rsid w:val="0093438F"/>
    <w:rsid w:val="00964A70"/>
    <w:rsid w:val="009752DA"/>
    <w:rsid w:val="00976100"/>
    <w:rsid w:val="00977AA7"/>
    <w:rsid w:val="00981E85"/>
    <w:rsid w:val="00984013"/>
    <w:rsid w:val="00993356"/>
    <w:rsid w:val="00994BCB"/>
    <w:rsid w:val="00994D26"/>
    <w:rsid w:val="009A0C34"/>
    <w:rsid w:val="009A7987"/>
    <w:rsid w:val="009B144A"/>
    <w:rsid w:val="009B31A4"/>
    <w:rsid w:val="009B5E54"/>
    <w:rsid w:val="009B6D05"/>
    <w:rsid w:val="009C23CD"/>
    <w:rsid w:val="009C5004"/>
    <w:rsid w:val="009D0468"/>
    <w:rsid w:val="009D2624"/>
    <w:rsid w:val="009D3D65"/>
    <w:rsid w:val="009D51A9"/>
    <w:rsid w:val="009D61C7"/>
    <w:rsid w:val="009E737E"/>
    <w:rsid w:val="009F0B64"/>
    <w:rsid w:val="00A02201"/>
    <w:rsid w:val="00A032AA"/>
    <w:rsid w:val="00A2281E"/>
    <w:rsid w:val="00A32B7E"/>
    <w:rsid w:val="00A377F5"/>
    <w:rsid w:val="00A431F9"/>
    <w:rsid w:val="00A45712"/>
    <w:rsid w:val="00A50039"/>
    <w:rsid w:val="00A506CE"/>
    <w:rsid w:val="00A511A5"/>
    <w:rsid w:val="00A662D0"/>
    <w:rsid w:val="00A665B5"/>
    <w:rsid w:val="00A6756F"/>
    <w:rsid w:val="00A70F1A"/>
    <w:rsid w:val="00A806E0"/>
    <w:rsid w:val="00A80D7C"/>
    <w:rsid w:val="00A85C17"/>
    <w:rsid w:val="00AA1C76"/>
    <w:rsid w:val="00AA7414"/>
    <w:rsid w:val="00AB5711"/>
    <w:rsid w:val="00AC0616"/>
    <w:rsid w:val="00AC26A0"/>
    <w:rsid w:val="00AC2EC3"/>
    <w:rsid w:val="00AC3051"/>
    <w:rsid w:val="00AC3A44"/>
    <w:rsid w:val="00AC6950"/>
    <w:rsid w:val="00AE00B2"/>
    <w:rsid w:val="00AE2FA9"/>
    <w:rsid w:val="00AF5E1E"/>
    <w:rsid w:val="00B00E53"/>
    <w:rsid w:val="00B04439"/>
    <w:rsid w:val="00B04558"/>
    <w:rsid w:val="00B07A23"/>
    <w:rsid w:val="00B16461"/>
    <w:rsid w:val="00B252D7"/>
    <w:rsid w:val="00B30FDC"/>
    <w:rsid w:val="00B3565F"/>
    <w:rsid w:val="00B41DBF"/>
    <w:rsid w:val="00B46699"/>
    <w:rsid w:val="00B531AF"/>
    <w:rsid w:val="00B6526D"/>
    <w:rsid w:val="00B74A0E"/>
    <w:rsid w:val="00B750A1"/>
    <w:rsid w:val="00B757B2"/>
    <w:rsid w:val="00B77377"/>
    <w:rsid w:val="00B91487"/>
    <w:rsid w:val="00BA611A"/>
    <w:rsid w:val="00BA7E8A"/>
    <w:rsid w:val="00BB14B2"/>
    <w:rsid w:val="00BB15A1"/>
    <w:rsid w:val="00BB68CD"/>
    <w:rsid w:val="00BC41CE"/>
    <w:rsid w:val="00BD245F"/>
    <w:rsid w:val="00BE0F88"/>
    <w:rsid w:val="00BE1D60"/>
    <w:rsid w:val="00BE1F7D"/>
    <w:rsid w:val="00BE7AF3"/>
    <w:rsid w:val="00C05B3C"/>
    <w:rsid w:val="00C10B4F"/>
    <w:rsid w:val="00C2263B"/>
    <w:rsid w:val="00C256F6"/>
    <w:rsid w:val="00C25DC6"/>
    <w:rsid w:val="00C5564D"/>
    <w:rsid w:val="00C56D63"/>
    <w:rsid w:val="00C606D3"/>
    <w:rsid w:val="00C60E37"/>
    <w:rsid w:val="00C66A78"/>
    <w:rsid w:val="00C72CCE"/>
    <w:rsid w:val="00C775AE"/>
    <w:rsid w:val="00C829FD"/>
    <w:rsid w:val="00C90E28"/>
    <w:rsid w:val="00C926BB"/>
    <w:rsid w:val="00C9633C"/>
    <w:rsid w:val="00CB0D44"/>
    <w:rsid w:val="00CB6515"/>
    <w:rsid w:val="00CC1F5B"/>
    <w:rsid w:val="00CC4445"/>
    <w:rsid w:val="00CD0EE3"/>
    <w:rsid w:val="00CE02A6"/>
    <w:rsid w:val="00CE2AE9"/>
    <w:rsid w:val="00CE5924"/>
    <w:rsid w:val="00CF1D98"/>
    <w:rsid w:val="00D036B1"/>
    <w:rsid w:val="00D13CFD"/>
    <w:rsid w:val="00D16AA9"/>
    <w:rsid w:val="00D17985"/>
    <w:rsid w:val="00D31653"/>
    <w:rsid w:val="00D34328"/>
    <w:rsid w:val="00D424CC"/>
    <w:rsid w:val="00D44990"/>
    <w:rsid w:val="00D44B84"/>
    <w:rsid w:val="00D71C00"/>
    <w:rsid w:val="00D7261E"/>
    <w:rsid w:val="00D76526"/>
    <w:rsid w:val="00D85014"/>
    <w:rsid w:val="00DA2D0A"/>
    <w:rsid w:val="00DB131E"/>
    <w:rsid w:val="00DB171D"/>
    <w:rsid w:val="00DB380F"/>
    <w:rsid w:val="00DB5C01"/>
    <w:rsid w:val="00DC0CBF"/>
    <w:rsid w:val="00DD0CC7"/>
    <w:rsid w:val="00DD1040"/>
    <w:rsid w:val="00DD32EA"/>
    <w:rsid w:val="00DD4392"/>
    <w:rsid w:val="00DE33F0"/>
    <w:rsid w:val="00DF04CD"/>
    <w:rsid w:val="00DF47D7"/>
    <w:rsid w:val="00DF5215"/>
    <w:rsid w:val="00DF7D88"/>
    <w:rsid w:val="00E00B16"/>
    <w:rsid w:val="00E10549"/>
    <w:rsid w:val="00E15267"/>
    <w:rsid w:val="00E1566B"/>
    <w:rsid w:val="00E16622"/>
    <w:rsid w:val="00E205C6"/>
    <w:rsid w:val="00E250D6"/>
    <w:rsid w:val="00E2548F"/>
    <w:rsid w:val="00E45337"/>
    <w:rsid w:val="00E45D94"/>
    <w:rsid w:val="00E5732F"/>
    <w:rsid w:val="00E63CE6"/>
    <w:rsid w:val="00E64197"/>
    <w:rsid w:val="00E64B46"/>
    <w:rsid w:val="00E74141"/>
    <w:rsid w:val="00E840FA"/>
    <w:rsid w:val="00E84C2D"/>
    <w:rsid w:val="00E93EEC"/>
    <w:rsid w:val="00E9608F"/>
    <w:rsid w:val="00EA26DB"/>
    <w:rsid w:val="00EA2CB9"/>
    <w:rsid w:val="00EB02B5"/>
    <w:rsid w:val="00EB0CF4"/>
    <w:rsid w:val="00EC0414"/>
    <w:rsid w:val="00EC1D14"/>
    <w:rsid w:val="00EC3BED"/>
    <w:rsid w:val="00ED780F"/>
    <w:rsid w:val="00ED7B8C"/>
    <w:rsid w:val="00EE11CD"/>
    <w:rsid w:val="00EE1E87"/>
    <w:rsid w:val="00EE47E5"/>
    <w:rsid w:val="00EF22F0"/>
    <w:rsid w:val="00EF294B"/>
    <w:rsid w:val="00F0299C"/>
    <w:rsid w:val="00F037DA"/>
    <w:rsid w:val="00F050AB"/>
    <w:rsid w:val="00F1083B"/>
    <w:rsid w:val="00F10BDD"/>
    <w:rsid w:val="00F15DE6"/>
    <w:rsid w:val="00F164E3"/>
    <w:rsid w:val="00F17476"/>
    <w:rsid w:val="00F257A9"/>
    <w:rsid w:val="00F3349B"/>
    <w:rsid w:val="00F334FC"/>
    <w:rsid w:val="00F37AA9"/>
    <w:rsid w:val="00F456AE"/>
    <w:rsid w:val="00F501F7"/>
    <w:rsid w:val="00F5203C"/>
    <w:rsid w:val="00F52504"/>
    <w:rsid w:val="00F541B0"/>
    <w:rsid w:val="00F552C6"/>
    <w:rsid w:val="00F56CED"/>
    <w:rsid w:val="00F62785"/>
    <w:rsid w:val="00F637A4"/>
    <w:rsid w:val="00F66408"/>
    <w:rsid w:val="00F67323"/>
    <w:rsid w:val="00F72946"/>
    <w:rsid w:val="00F75883"/>
    <w:rsid w:val="00F8190A"/>
    <w:rsid w:val="00F91F81"/>
    <w:rsid w:val="00F921AD"/>
    <w:rsid w:val="00FA1DD4"/>
    <w:rsid w:val="00FA59B7"/>
    <w:rsid w:val="00FA6C5B"/>
    <w:rsid w:val="00FB48B1"/>
    <w:rsid w:val="00FB60F2"/>
    <w:rsid w:val="00FC5F59"/>
    <w:rsid w:val="00FC6533"/>
    <w:rsid w:val="00FC72FA"/>
    <w:rsid w:val="00FD064E"/>
    <w:rsid w:val="00FD2E34"/>
    <w:rsid w:val="00FD4C53"/>
    <w:rsid w:val="00FD5823"/>
    <w:rsid w:val="00FD6589"/>
    <w:rsid w:val="00FD66EF"/>
    <w:rsid w:val="00FE7786"/>
    <w:rsid w:val="00FF4006"/>
    <w:rsid w:val="00FF475F"/>
    <w:rsid w:val="00FF7EF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213CE94"/>
  <w15:chartTrackingRefBased/>
  <w15:docId w15:val="{AC338BC7-9DCF-4C78-BBE3-9611042140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281E"/>
    <w:pPr>
      <w:bidi/>
      <w:spacing w:after="160"/>
    </w:pPr>
    <w:rPr>
      <w:rFonts w:ascii="Arial" w:hAnsi="Arial"/>
      <w:sz w:val="24"/>
      <w:szCs w:val="24"/>
    </w:rPr>
  </w:style>
  <w:style w:type="paragraph" w:styleId="1">
    <w:name w:val="heading 1"/>
    <w:basedOn w:val="a"/>
    <w:next w:val="a"/>
    <w:link w:val="10"/>
    <w:uiPriority w:val="9"/>
    <w:qFormat/>
    <w:rsid w:val="005C5442"/>
    <w:pPr>
      <w:keepNext/>
      <w:keepLines/>
      <w:spacing w:before="240" w:after="0"/>
      <w:jc w:val="center"/>
      <w:outlineLvl w:val="0"/>
    </w:pPr>
    <w:rPr>
      <w:rFonts w:eastAsia="Times New Roman"/>
      <w:sz w:val="72"/>
      <w:szCs w:val="72"/>
      <w:u w:val="single"/>
    </w:rPr>
  </w:style>
  <w:style w:type="paragraph" w:styleId="2">
    <w:name w:val="heading 2"/>
    <w:basedOn w:val="a"/>
    <w:next w:val="a"/>
    <w:link w:val="20"/>
    <w:uiPriority w:val="9"/>
    <w:unhideWhenUsed/>
    <w:qFormat/>
    <w:rsid w:val="005229F6"/>
    <w:pPr>
      <w:numPr>
        <w:numId w:val="2"/>
      </w:numPr>
      <w:spacing w:before="240" w:line="360" w:lineRule="auto"/>
      <w:jc w:val="both"/>
      <w:outlineLvl w:val="1"/>
    </w:pPr>
    <w:rPr>
      <w:rFonts w:ascii="David" w:eastAsia="Times New Roman" w:hAnsi="David" w:cs="David"/>
      <w:bCs/>
      <w:u w:val="single"/>
      <w:lang w:eastAsia="he-IL"/>
    </w:rPr>
  </w:style>
  <w:style w:type="paragraph" w:styleId="3">
    <w:name w:val="heading 3"/>
    <w:aliases w:val="H3,Normal 28 B,Table Attribute Heading,H31,H32,H33,H311,Subhead B,Heading C,Org Heading 1,Topic Title,top,כותרת משנה1,3,כותרת משנה2,3 תו"/>
    <w:basedOn w:val="a"/>
    <w:next w:val="a"/>
    <w:link w:val="30"/>
    <w:uiPriority w:val="9"/>
    <w:unhideWhenUsed/>
    <w:qFormat/>
    <w:rsid w:val="00A662D0"/>
    <w:pPr>
      <w:keepNext/>
      <w:keepLines/>
      <w:spacing w:before="40" w:after="0"/>
      <w:outlineLvl w:val="2"/>
    </w:pPr>
    <w:rPr>
      <w:rFonts w:eastAsia="Times New Roman"/>
      <w:b/>
      <w:bCs/>
      <w:u w:val="single"/>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449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LP1,פיסקת bullets,style 2,מכרזים - טקסט סעיפים,פיסקת רשימה11,x.x.x.x,נספח 2 מתוקן,רמה 2,lp1,Bullet List,FooterText,numbered,Paragraphe de liste1"/>
    <w:basedOn w:val="a"/>
    <w:link w:val="a5"/>
    <w:uiPriority w:val="34"/>
    <w:qFormat/>
    <w:rsid w:val="00D44990"/>
    <w:pPr>
      <w:ind w:left="720"/>
      <w:contextualSpacing/>
    </w:pPr>
  </w:style>
  <w:style w:type="paragraph" w:styleId="a6">
    <w:name w:val="header"/>
    <w:basedOn w:val="a"/>
    <w:link w:val="a7"/>
    <w:uiPriority w:val="99"/>
    <w:unhideWhenUsed/>
    <w:rsid w:val="00EE11CD"/>
    <w:pPr>
      <w:tabs>
        <w:tab w:val="center" w:pos="4153"/>
        <w:tab w:val="right" w:pos="8306"/>
      </w:tabs>
      <w:spacing w:after="0"/>
    </w:pPr>
  </w:style>
  <w:style w:type="character" w:customStyle="1" w:styleId="a7">
    <w:name w:val="כותרת עליונה תו"/>
    <w:basedOn w:val="a0"/>
    <w:link w:val="a6"/>
    <w:uiPriority w:val="99"/>
    <w:rsid w:val="00EE11CD"/>
  </w:style>
  <w:style w:type="paragraph" w:styleId="a8">
    <w:name w:val="footer"/>
    <w:basedOn w:val="a"/>
    <w:link w:val="a9"/>
    <w:uiPriority w:val="99"/>
    <w:unhideWhenUsed/>
    <w:rsid w:val="00EE11CD"/>
    <w:pPr>
      <w:tabs>
        <w:tab w:val="center" w:pos="4153"/>
        <w:tab w:val="right" w:pos="8306"/>
      </w:tabs>
      <w:spacing w:after="0"/>
    </w:pPr>
  </w:style>
  <w:style w:type="character" w:customStyle="1" w:styleId="a9">
    <w:name w:val="כותרת תחתונה תו"/>
    <w:basedOn w:val="a0"/>
    <w:link w:val="a8"/>
    <w:uiPriority w:val="99"/>
    <w:rsid w:val="00EE11CD"/>
  </w:style>
  <w:style w:type="character" w:styleId="Hyperlink">
    <w:name w:val="Hyperlink"/>
    <w:uiPriority w:val="99"/>
    <w:unhideWhenUsed/>
    <w:rsid w:val="009B144A"/>
    <w:rPr>
      <w:color w:val="0563C1"/>
      <w:u w:val="single"/>
    </w:rPr>
  </w:style>
  <w:style w:type="character" w:customStyle="1" w:styleId="10">
    <w:name w:val="כותרת 1 תו"/>
    <w:link w:val="1"/>
    <w:uiPriority w:val="9"/>
    <w:rsid w:val="005C5442"/>
    <w:rPr>
      <w:rFonts w:ascii="Arial" w:eastAsia="Times New Roman" w:hAnsi="Arial" w:cs="Arial"/>
      <w:sz w:val="72"/>
      <w:szCs w:val="72"/>
      <w:u w:val="single"/>
    </w:rPr>
  </w:style>
  <w:style w:type="character" w:styleId="aa">
    <w:name w:val="Placeholder Text"/>
    <w:uiPriority w:val="99"/>
    <w:semiHidden/>
    <w:rsid w:val="004B1AAD"/>
    <w:rPr>
      <w:color w:val="808080"/>
    </w:rPr>
  </w:style>
  <w:style w:type="character" w:customStyle="1" w:styleId="20">
    <w:name w:val="כותרת 2 תו"/>
    <w:link w:val="2"/>
    <w:uiPriority w:val="9"/>
    <w:rsid w:val="005229F6"/>
    <w:rPr>
      <w:rFonts w:ascii="David" w:eastAsia="Times New Roman" w:hAnsi="David" w:cs="David"/>
      <w:bCs/>
      <w:sz w:val="24"/>
      <w:szCs w:val="24"/>
      <w:u w:val="single"/>
      <w:lang w:eastAsia="he-IL"/>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link w:val="3"/>
    <w:uiPriority w:val="9"/>
    <w:rsid w:val="00A662D0"/>
    <w:rPr>
      <w:rFonts w:ascii="Arial" w:eastAsia="Times New Roman" w:hAnsi="Arial" w:cs="Arial"/>
      <w:b/>
      <w:bCs/>
      <w:sz w:val="24"/>
      <w:szCs w:val="24"/>
      <w:u w:val="single"/>
    </w:rPr>
  </w:style>
  <w:style w:type="table" w:customStyle="1" w:styleId="11">
    <w:name w:val="טבלת רשת1"/>
    <w:basedOn w:val="a1"/>
    <w:next w:val="a3"/>
    <w:uiPriority w:val="39"/>
    <w:rsid w:val="00EC1D14"/>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
    <w:rsid w:val="00EC1D14"/>
    <w:pPr>
      <w:bidi w:val="0"/>
      <w:spacing w:after="0"/>
      <w:jc w:val="right"/>
    </w:pPr>
    <w:rPr>
      <w:sz w:val="14"/>
      <w:szCs w:val="14"/>
      <w:lang w:bidi="ar-SA"/>
    </w:rPr>
  </w:style>
  <w:style w:type="character" w:customStyle="1" w:styleId="s1">
    <w:name w:val="s1"/>
    <w:rsid w:val="00EC1D14"/>
    <w:rPr>
      <w:rFonts w:ascii="Arial" w:hAnsi="Arial" w:cs="Arial" w:hint="default"/>
      <w:sz w:val="14"/>
      <w:szCs w:val="14"/>
    </w:rPr>
  </w:style>
  <w:style w:type="character" w:customStyle="1" w:styleId="12">
    <w:name w:val="אזכור לא מזוהה1"/>
    <w:uiPriority w:val="99"/>
    <w:semiHidden/>
    <w:unhideWhenUsed/>
    <w:rsid w:val="00AA7414"/>
    <w:rPr>
      <w:color w:val="605E5C"/>
      <w:shd w:val="clear" w:color="auto" w:fill="E1DFDD"/>
    </w:rPr>
  </w:style>
  <w:style w:type="character" w:styleId="ab">
    <w:name w:val="annotation reference"/>
    <w:aliases w:val="Comment Reference"/>
    <w:uiPriority w:val="99"/>
    <w:unhideWhenUsed/>
    <w:rsid w:val="00DA2D0A"/>
    <w:rPr>
      <w:sz w:val="16"/>
      <w:szCs w:val="16"/>
    </w:rPr>
  </w:style>
  <w:style w:type="paragraph" w:styleId="ac">
    <w:name w:val="annotation text"/>
    <w:aliases w:val="Comment Text"/>
    <w:basedOn w:val="a"/>
    <w:link w:val="ad"/>
    <w:uiPriority w:val="99"/>
    <w:unhideWhenUsed/>
    <w:rsid w:val="00DA2D0A"/>
    <w:rPr>
      <w:sz w:val="20"/>
      <w:szCs w:val="20"/>
    </w:rPr>
  </w:style>
  <w:style w:type="character" w:customStyle="1" w:styleId="ad">
    <w:name w:val="טקסט הערה תו"/>
    <w:aliases w:val="Comment Text תו"/>
    <w:link w:val="ac"/>
    <w:uiPriority w:val="99"/>
    <w:rsid w:val="00DA2D0A"/>
    <w:rPr>
      <w:rFonts w:ascii="Arial" w:hAnsi="Arial" w:cs="Arial"/>
      <w:sz w:val="20"/>
      <w:szCs w:val="20"/>
    </w:rPr>
  </w:style>
  <w:style w:type="paragraph" w:styleId="ae">
    <w:name w:val="annotation subject"/>
    <w:basedOn w:val="ac"/>
    <w:next w:val="ac"/>
    <w:link w:val="af"/>
    <w:uiPriority w:val="99"/>
    <w:semiHidden/>
    <w:unhideWhenUsed/>
    <w:rsid w:val="00DA2D0A"/>
    <w:rPr>
      <w:b/>
      <w:bCs/>
    </w:rPr>
  </w:style>
  <w:style w:type="character" w:customStyle="1" w:styleId="af">
    <w:name w:val="נושא הערה תו"/>
    <w:link w:val="ae"/>
    <w:uiPriority w:val="99"/>
    <w:semiHidden/>
    <w:rsid w:val="00DA2D0A"/>
    <w:rPr>
      <w:rFonts w:ascii="Arial" w:hAnsi="Arial" w:cs="Arial"/>
      <w:b/>
      <w:bCs/>
      <w:sz w:val="20"/>
      <w:szCs w:val="20"/>
    </w:rPr>
  </w:style>
  <w:style w:type="paragraph" w:customStyle="1" w:styleId="xmsonormal">
    <w:name w:val="x_msonormal"/>
    <w:basedOn w:val="a"/>
    <w:rsid w:val="00812559"/>
    <w:pPr>
      <w:spacing w:after="0"/>
    </w:pPr>
    <w:rPr>
      <w:rFonts w:ascii="Calibri" w:hAnsi="Calibri" w:cs="Calibri"/>
      <w:sz w:val="22"/>
      <w:szCs w:val="22"/>
    </w:rPr>
  </w:style>
  <w:style w:type="character" w:customStyle="1" w:styleId="a5">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
    <w:link w:val="a4"/>
    <w:uiPriority w:val="34"/>
    <w:locked/>
    <w:rsid w:val="00786B84"/>
    <w:rPr>
      <w:rFonts w:ascii="Arial" w:hAnsi="Arial" w:cs="Arial"/>
      <w:sz w:val="24"/>
      <w:szCs w:val="24"/>
    </w:rPr>
  </w:style>
  <w:style w:type="paragraph" w:styleId="af0">
    <w:name w:val="No Spacing"/>
    <w:link w:val="af1"/>
    <w:uiPriority w:val="1"/>
    <w:qFormat/>
    <w:rsid w:val="00BE1F7D"/>
    <w:pPr>
      <w:bidi/>
    </w:pPr>
    <w:rPr>
      <w:sz w:val="22"/>
      <w:szCs w:val="22"/>
    </w:rPr>
  </w:style>
  <w:style w:type="character" w:customStyle="1" w:styleId="af1">
    <w:name w:val="ללא מרווח תו"/>
    <w:link w:val="af0"/>
    <w:uiPriority w:val="1"/>
    <w:locked/>
    <w:rsid w:val="00BE1F7D"/>
    <w:rPr>
      <w:rFonts w:ascii="Calibri" w:eastAsia="Calibri" w:hAnsi="Calibri" w:cs="Arial"/>
    </w:rPr>
  </w:style>
  <w:style w:type="character" w:styleId="FollowedHyperlink">
    <w:name w:val="FollowedHyperlink"/>
    <w:uiPriority w:val="99"/>
    <w:semiHidden/>
    <w:unhideWhenUsed/>
    <w:rsid w:val="00A511A5"/>
    <w:rPr>
      <w:color w:val="954F72"/>
      <w:u w:val="single"/>
    </w:rPr>
  </w:style>
  <w:style w:type="paragraph" w:styleId="af2">
    <w:name w:val="Balloon Text"/>
    <w:basedOn w:val="a"/>
    <w:link w:val="af3"/>
    <w:uiPriority w:val="99"/>
    <w:semiHidden/>
    <w:unhideWhenUsed/>
    <w:rsid w:val="00543D5E"/>
    <w:pPr>
      <w:spacing w:after="0"/>
    </w:pPr>
    <w:rPr>
      <w:rFonts w:ascii="Tahoma" w:hAnsi="Tahoma" w:cs="Tahoma"/>
      <w:sz w:val="18"/>
      <w:szCs w:val="18"/>
    </w:rPr>
  </w:style>
  <w:style w:type="character" w:customStyle="1" w:styleId="af3">
    <w:name w:val="טקסט בלונים תו"/>
    <w:basedOn w:val="a0"/>
    <w:link w:val="af2"/>
    <w:uiPriority w:val="99"/>
    <w:semiHidden/>
    <w:rsid w:val="00543D5E"/>
    <w:rPr>
      <w:rFonts w:ascii="Tahoma" w:hAnsi="Tahoma" w:cs="Tahoma"/>
      <w:sz w:val="18"/>
      <w:szCs w:val="18"/>
    </w:rPr>
  </w:style>
  <w:style w:type="paragraph" w:customStyle="1" w:styleId="DCHeading3">
    <w:name w:val="DC_Heading 3"/>
    <w:basedOn w:val="3"/>
    <w:uiPriority w:val="99"/>
    <w:rsid w:val="00CB6515"/>
    <w:pPr>
      <w:keepNext w:val="0"/>
      <w:keepLines w:val="0"/>
      <w:tabs>
        <w:tab w:val="left" w:pos="1304"/>
      </w:tabs>
      <w:spacing w:before="0" w:line="360" w:lineRule="auto"/>
      <w:ind w:left="1224" w:hanging="504"/>
      <w:contextualSpacing/>
      <w:jc w:val="both"/>
    </w:pPr>
    <w:rPr>
      <w:rFonts w:eastAsia="PMingLiU"/>
      <w:b w:val="0"/>
      <w:bCs w:val="0"/>
      <w:sz w:val="21"/>
      <w:szCs w:val="21"/>
    </w:rPr>
  </w:style>
  <w:style w:type="character" w:customStyle="1" w:styleId="21">
    <w:name w:val="אזכור לא מזוהה2"/>
    <w:uiPriority w:val="99"/>
    <w:semiHidden/>
    <w:unhideWhenUsed/>
    <w:rsid w:val="00F3349B"/>
    <w:rPr>
      <w:color w:val="605E5C"/>
      <w:shd w:val="clear" w:color="auto" w:fill="E1DFDD"/>
    </w:rPr>
  </w:style>
  <w:style w:type="paragraph" w:styleId="af4">
    <w:name w:val="Revision"/>
    <w:hidden/>
    <w:uiPriority w:val="99"/>
    <w:semiHidden/>
    <w:rsid w:val="00B07A23"/>
    <w:rPr>
      <w:rFonts w:ascii="Arial" w:hAnsi="Arial"/>
      <w:sz w:val="24"/>
      <w:szCs w:val="24"/>
    </w:rPr>
  </w:style>
  <w:style w:type="paragraph" w:styleId="af5">
    <w:name w:val="footnote text"/>
    <w:basedOn w:val="a"/>
    <w:link w:val="af6"/>
    <w:uiPriority w:val="99"/>
    <w:unhideWhenUsed/>
    <w:rsid w:val="00E840FA"/>
    <w:pPr>
      <w:spacing w:after="0"/>
      <w:jc w:val="both"/>
    </w:pPr>
    <w:rPr>
      <w:rFonts w:ascii="Calibri" w:hAnsi="Calibri" w:cs="David"/>
      <w:sz w:val="20"/>
      <w:szCs w:val="20"/>
    </w:rPr>
  </w:style>
  <w:style w:type="character" w:customStyle="1" w:styleId="af6">
    <w:name w:val="טקסט הערת שוליים תו"/>
    <w:basedOn w:val="a0"/>
    <w:link w:val="af5"/>
    <w:uiPriority w:val="99"/>
    <w:rsid w:val="00E840FA"/>
    <w:rPr>
      <w:rFonts w:cs="David"/>
    </w:rPr>
  </w:style>
  <w:style w:type="character" w:styleId="af7">
    <w:name w:val="footnote reference"/>
    <w:basedOn w:val="a0"/>
    <w:unhideWhenUsed/>
    <w:rsid w:val="00E840FA"/>
    <w:rPr>
      <w:vertAlign w:val="superscript"/>
    </w:rPr>
  </w:style>
  <w:style w:type="table" w:customStyle="1" w:styleId="210">
    <w:name w:val="רשת טבלה21"/>
    <w:basedOn w:val="a1"/>
    <w:next w:val="a3"/>
    <w:uiPriority w:val="59"/>
    <w:rsid w:val="00E840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7729118">
      <w:bodyDiv w:val="1"/>
      <w:marLeft w:val="0"/>
      <w:marRight w:val="0"/>
      <w:marTop w:val="0"/>
      <w:marBottom w:val="0"/>
      <w:divBdr>
        <w:top w:val="none" w:sz="0" w:space="0" w:color="auto"/>
        <w:left w:val="none" w:sz="0" w:space="0" w:color="auto"/>
        <w:bottom w:val="none" w:sz="0" w:space="0" w:color="auto"/>
        <w:right w:val="none" w:sz="0" w:space="0" w:color="auto"/>
      </w:divBdr>
    </w:div>
    <w:div w:id="760108863">
      <w:bodyDiv w:val="1"/>
      <w:marLeft w:val="0"/>
      <w:marRight w:val="0"/>
      <w:marTop w:val="0"/>
      <w:marBottom w:val="0"/>
      <w:divBdr>
        <w:top w:val="none" w:sz="0" w:space="0" w:color="auto"/>
        <w:left w:val="none" w:sz="0" w:space="0" w:color="auto"/>
        <w:bottom w:val="none" w:sz="0" w:space="0" w:color="auto"/>
        <w:right w:val="none" w:sz="0" w:space="0" w:color="auto"/>
      </w:divBdr>
    </w:div>
    <w:div w:id="961958378">
      <w:bodyDiv w:val="1"/>
      <w:marLeft w:val="0"/>
      <w:marRight w:val="0"/>
      <w:marTop w:val="0"/>
      <w:marBottom w:val="0"/>
      <w:divBdr>
        <w:top w:val="none" w:sz="0" w:space="0" w:color="auto"/>
        <w:left w:val="none" w:sz="0" w:space="0" w:color="auto"/>
        <w:bottom w:val="none" w:sz="0" w:space="0" w:color="auto"/>
        <w:right w:val="none" w:sz="0" w:space="0" w:color="auto"/>
      </w:divBdr>
    </w:div>
    <w:div w:id="1010061970">
      <w:bodyDiv w:val="1"/>
      <w:marLeft w:val="0"/>
      <w:marRight w:val="0"/>
      <w:marTop w:val="0"/>
      <w:marBottom w:val="0"/>
      <w:divBdr>
        <w:top w:val="none" w:sz="0" w:space="0" w:color="auto"/>
        <w:left w:val="none" w:sz="0" w:space="0" w:color="auto"/>
        <w:bottom w:val="none" w:sz="0" w:space="0" w:color="auto"/>
        <w:right w:val="none" w:sz="0" w:space="0" w:color="auto"/>
      </w:divBdr>
    </w:div>
    <w:div w:id="1448042235">
      <w:bodyDiv w:val="1"/>
      <w:marLeft w:val="0"/>
      <w:marRight w:val="0"/>
      <w:marTop w:val="0"/>
      <w:marBottom w:val="0"/>
      <w:divBdr>
        <w:top w:val="none" w:sz="0" w:space="0" w:color="auto"/>
        <w:left w:val="none" w:sz="0" w:space="0" w:color="auto"/>
        <w:bottom w:val="none" w:sz="0" w:space="0" w:color="auto"/>
        <w:right w:val="none" w:sz="0" w:space="0" w:color="auto"/>
      </w:divBdr>
    </w:div>
    <w:div w:id="1687558161">
      <w:bodyDiv w:val="1"/>
      <w:marLeft w:val="0"/>
      <w:marRight w:val="0"/>
      <w:marTop w:val="0"/>
      <w:marBottom w:val="0"/>
      <w:divBdr>
        <w:top w:val="none" w:sz="0" w:space="0" w:color="auto"/>
        <w:left w:val="none" w:sz="0" w:space="0" w:color="auto"/>
        <w:bottom w:val="none" w:sz="0" w:space="0" w:color="auto"/>
        <w:right w:val="none" w:sz="0" w:space="0" w:color="auto"/>
      </w:divBdr>
    </w:div>
    <w:div w:id="1766881251">
      <w:bodyDiv w:val="1"/>
      <w:marLeft w:val="0"/>
      <w:marRight w:val="0"/>
      <w:marTop w:val="0"/>
      <w:marBottom w:val="0"/>
      <w:divBdr>
        <w:top w:val="none" w:sz="0" w:space="0" w:color="auto"/>
        <w:left w:val="none" w:sz="0" w:space="0" w:color="auto"/>
        <w:bottom w:val="none" w:sz="0" w:space="0" w:color="auto"/>
        <w:right w:val="none" w:sz="0" w:space="0" w:color="auto"/>
      </w:divBdr>
    </w:div>
    <w:div w:id="1809008181">
      <w:bodyDiv w:val="1"/>
      <w:marLeft w:val="0"/>
      <w:marRight w:val="0"/>
      <w:marTop w:val="0"/>
      <w:marBottom w:val="0"/>
      <w:divBdr>
        <w:top w:val="none" w:sz="0" w:space="0" w:color="auto"/>
        <w:left w:val="none" w:sz="0" w:space="0" w:color="auto"/>
        <w:bottom w:val="none" w:sz="0" w:space="0" w:color="auto"/>
        <w:right w:val="none" w:sz="0" w:space="0" w:color="auto"/>
      </w:divBdr>
    </w:div>
    <w:div w:id="1873876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7216C1-1A83-4964-B80A-DA78E37D13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7</Pages>
  <Words>2343</Words>
  <Characters>11720</Characters>
  <Application>Microsoft Office Word</Application>
  <DocSecurity>0</DocSecurity>
  <Lines>97</Lines>
  <Paragraphs>28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14035</CharactersWithSpaces>
  <SharedDoc>false</SharedDoc>
  <HLinks>
    <vt:vector size="6" baseType="variant">
      <vt:variant>
        <vt:i4>7077986</vt:i4>
      </vt:variant>
      <vt:variant>
        <vt:i4>12</vt:i4>
      </vt:variant>
      <vt:variant>
        <vt:i4>0</vt:i4>
      </vt:variant>
      <vt:variant>
        <vt:i4>5</vt:i4>
      </vt:variant>
      <vt:variant>
        <vt:lpwstr>https://www.inbal.co.il/content/%D7%99%D7%99%D7%A2%D7%95%D7%A5-%D7%91%D7%99%D7%98%D7%95%D7%97%D7%99-%D7%90%D7%99%D7%A9%D7%95%D7%A8%D7%99-%D7%91%D7%99%D7%98%D7%95%D7%97-%D7%95%D7%94%D7%A0%D7%97%D7%99%D7%95%D7%AA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Binyamin Slater</dc:creator>
  <cp:keywords/>
  <dc:description/>
  <cp:lastModifiedBy>Binyamin Slater</cp:lastModifiedBy>
  <cp:revision>7</cp:revision>
  <cp:lastPrinted>2023-05-03T06:43:00Z</cp:lastPrinted>
  <dcterms:created xsi:type="dcterms:W3CDTF">2023-07-10T08:57:00Z</dcterms:created>
  <dcterms:modified xsi:type="dcterms:W3CDTF">2023-07-11T14:35:00Z</dcterms:modified>
</cp:coreProperties>
</file>